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F24" w:rsidRPr="001C40EC" w:rsidRDefault="005B6F24" w:rsidP="005B6F24">
      <w:pPr>
        <w:spacing w:after="240"/>
        <w:jc w:val="center"/>
        <w:rPr>
          <w:b/>
          <w:bCs/>
          <w:color w:val="000000"/>
          <w:lang w:val="hr-HR"/>
        </w:rPr>
      </w:pPr>
      <w:r w:rsidRPr="001C40EC">
        <w:rPr>
          <w:b/>
          <w:bCs/>
          <w:color w:val="000000"/>
          <w:lang w:val="hr-HR"/>
        </w:rPr>
        <w:t>DEKLARACIJA</w:t>
      </w:r>
    </w:p>
    <w:p w:rsidR="005B6F24" w:rsidRPr="001C40EC" w:rsidRDefault="005B6F24" w:rsidP="005B6F24">
      <w:pPr>
        <w:spacing w:after="240"/>
        <w:rPr>
          <w:color w:val="000000"/>
          <w:lang w:val="hr-HR"/>
        </w:rPr>
      </w:pPr>
      <w:r w:rsidRPr="001C40EC">
        <w:rPr>
          <w:color w:val="000000"/>
          <w:lang w:val="hr-HR"/>
        </w:rPr>
        <w:t>Mi sudionici Međunarodne konferencije Hrvatske paneuropske unije u Zagrebu, od 21. do 23. listopada 2022. godine, iz Francuske, Španjolske, Njemačke, Švedske, Austrije, Slovačke, Češke, Mađarske, Rumunjske, Bosne i Hercegovine, Crne Gore i Sjeverne Makedonije podupiremo deklaraciju Hrvatske paneuropske unije u kojoj se izražava:</w:t>
      </w:r>
    </w:p>
    <w:p w:rsidR="005B6F24" w:rsidRPr="001C40EC" w:rsidRDefault="005B6F24" w:rsidP="005B6F24">
      <w:pPr>
        <w:pStyle w:val="ListParagraph"/>
        <w:numPr>
          <w:ilvl w:val="0"/>
          <w:numId w:val="1"/>
        </w:numPr>
        <w:spacing w:after="360"/>
        <w:ind w:left="714" w:hanging="357"/>
        <w:rPr>
          <w:color w:val="000000"/>
          <w:lang w:val="hr-HR"/>
        </w:rPr>
      </w:pPr>
      <w:r w:rsidRPr="001C40EC">
        <w:rPr>
          <w:color w:val="000000"/>
          <w:lang w:val="hr-HR"/>
        </w:rPr>
        <w:t>Zahvalnost Međunarodnoj paneuropskoj uniji na 100 godina rada i 30 godina potpore Republici Hrvatskoj i susjednim zemljama na putu ka neovisnosti te sadašnjem ili budućem pristupanju Europskoj uniji.</w:t>
      </w:r>
    </w:p>
    <w:p w:rsidR="005B6F24" w:rsidRPr="001C40EC" w:rsidRDefault="005B6F24" w:rsidP="005B6F24">
      <w:pPr>
        <w:pStyle w:val="ListParagraph"/>
        <w:numPr>
          <w:ilvl w:val="0"/>
          <w:numId w:val="1"/>
        </w:numPr>
        <w:spacing w:after="360"/>
        <w:ind w:left="714" w:hanging="357"/>
        <w:rPr>
          <w:color w:val="000000"/>
          <w:lang w:val="hr-HR"/>
        </w:rPr>
      </w:pPr>
      <w:r w:rsidRPr="001C40EC">
        <w:rPr>
          <w:color w:val="000000"/>
          <w:lang w:val="hr-HR"/>
        </w:rPr>
        <w:t xml:space="preserve">Sa zahvalnošću se prisjećamo našeg dugogodišnjeg međunarodnog predsjednika njegovog visočanstva dr. </w:t>
      </w:r>
      <w:proofErr w:type="spellStart"/>
      <w:r w:rsidRPr="001C40EC">
        <w:rPr>
          <w:color w:val="000000"/>
          <w:lang w:val="hr-HR"/>
        </w:rPr>
        <w:t>Otta</w:t>
      </w:r>
      <w:proofErr w:type="spellEnd"/>
      <w:r w:rsidRPr="001C40EC">
        <w:rPr>
          <w:color w:val="000000"/>
          <w:lang w:val="hr-HR"/>
        </w:rPr>
        <w:t xml:space="preserve"> </w:t>
      </w:r>
      <w:proofErr w:type="spellStart"/>
      <w:r w:rsidRPr="001C40EC">
        <w:rPr>
          <w:color w:val="000000"/>
          <w:lang w:val="hr-HR"/>
        </w:rPr>
        <w:t>von</w:t>
      </w:r>
      <w:proofErr w:type="spellEnd"/>
      <w:r w:rsidRPr="001C40EC">
        <w:rPr>
          <w:color w:val="000000"/>
          <w:lang w:val="hr-HR"/>
        </w:rPr>
        <w:t xml:space="preserve"> Habsburga na 110. obljetnicu njegova rođenja. Podsjećamo na njegovu nezaboravnu suradnju i savjetovanje hrvatskog predsjednika dr. Franje Tuđmana čija se 100. obljetnica rođenja ove godine obilježila u Hrvatskoj i u Europskom parlamentu u </w:t>
      </w:r>
      <w:proofErr w:type="spellStart"/>
      <w:r w:rsidRPr="001C40EC">
        <w:rPr>
          <w:color w:val="000000"/>
          <w:lang w:val="hr-HR"/>
        </w:rPr>
        <w:t>Strasbourgu</w:t>
      </w:r>
      <w:proofErr w:type="spellEnd"/>
      <w:r w:rsidRPr="001C40EC">
        <w:rPr>
          <w:color w:val="000000"/>
          <w:lang w:val="hr-HR"/>
        </w:rPr>
        <w:t>.</w:t>
      </w:r>
    </w:p>
    <w:p w:rsidR="005B6F24" w:rsidRPr="001C40EC" w:rsidRDefault="005B6F24" w:rsidP="005B6F24">
      <w:pPr>
        <w:pStyle w:val="ListParagraph"/>
        <w:numPr>
          <w:ilvl w:val="0"/>
          <w:numId w:val="1"/>
        </w:numPr>
        <w:spacing w:after="360"/>
        <w:ind w:left="714" w:hanging="357"/>
        <w:rPr>
          <w:color w:val="000000"/>
          <w:lang w:val="hr-HR"/>
        </w:rPr>
      </w:pPr>
      <w:r w:rsidRPr="001C40EC">
        <w:rPr>
          <w:color w:val="000000"/>
          <w:lang w:val="hr-HR"/>
        </w:rPr>
        <w:t>Pozdravljamo dodjelu statusa kandidata za članstvo u EU-u Ukrajini i Moldaviji.</w:t>
      </w:r>
    </w:p>
    <w:p w:rsidR="005B6F24" w:rsidRPr="001C40EC" w:rsidRDefault="005B6F24" w:rsidP="005B6F24">
      <w:pPr>
        <w:pStyle w:val="ListParagraph"/>
        <w:numPr>
          <w:ilvl w:val="0"/>
          <w:numId w:val="1"/>
        </w:numPr>
        <w:spacing w:after="360"/>
        <w:ind w:left="714" w:hanging="357"/>
        <w:rPr>
          <w:color w:val="000000"/>
          <w:lang w:val="hr-HR"/>
        </w:rPr>
      </w:pPr>
      <w:r w:rsidRPr="001C40EC">
        <w:rPr>
          <w:color w:val="000000"/>
          <w:lang w:val="hr-HR"/>
        </w:rPr>
        <w:t>Pozdravljamo odluku o početku pristupnih pregovora sa Sjevernom Makedonijom i Albanijom.</w:t>
      </w:r>
    </w:p>
    <w:p w:rsidR="005B6F24" w:rsidRPr="001C40EC" w:rsidRDefault="005B6F24" w:rsidP="005B6F24">
      <w:pPr>
        <w:pStyle w:val="ListParagraph"/>
        <w:numPr>
          <w:ilvl w:val="0"/>
          <w:numId w:val="1"/>
        </w:numPr>
        <w:spacing w:after="360"/>
        <w:ind w:left="714" w:hanging="357"/>
        <w:rPr>
          <w:color w:val="000000"/>
          <w:lang w:val="hr-HR"/>
        </w:rPr>
      </w:pPr>
      <w:r w:rsidRPr="001C40EC">
        <w:rPr>
          <w:color w:val="000000"/>
          <w:lang w:val="hr-HR"/>
        </w:rPr>
        <w:t>Pozdravljamo spremnost Europskog vijeća i Europske komisije da Bosni i Hercegovini daju status kandidata. Želimo da se u Bosni i Hercegovini odustane od težnji za hegemonijom bilo koje zajednice i da se konstruktivno prihvati europska perspektiva.</w:t>
      </w:r>
    </w:p>
    <w:p w:rsidR="005B6F24" w:rsidRPr="001C40EC" w:rsidRDefault="005B6F24" w:rsidP="005B6F24">
      <w:pPr>
        <w:pStyle w:val="ListParagraph"/>
        <w:numPr>
          <w:ilvl w:val="0"/>
          <w:numId w:val="1"/>
        </w:numPr>
        <w:spacing w:after="360"/>
        <w:ind w:left="714" w:hanging="357"/>
        <w:rPr>
          <w:color w:val="000000"/>
          <w:lang w:val="hr-HR"/>
        </w:rPr>
      </w:pPr>
      <w:r w:rsidRPr="001C40EC">
        <w:rPr>
          <w:color w:val="000000"/>
          <w:lang w:val="hr-HR"/>
        </w:rPr>
        <w:t>Crnoj Gori želimo dobar napredak u pristupnim pregovorima.</w:t>
      </w:r>
    </w:p>
    <w:p w:rsidR="005B6F24" w:rsidRPr="001C40EC" w:rsidRDefault="005B6F24" w:rsidP="005B6F24">
      <w:pPr>
        <w:pStyle w:val="ListParagraph"/>
        <w:numPr>
          <w:ilvl w:val="0"/>
          <w:numId w:val="1"/>
        </w:numPr>
        <w:spacing w:after="360"/>
        <w:ind w:left="714" w:hanging="357"/>
        <w:rPr>
          <w:color w:val="000000"/>
          <w:lang w:val="hr-HR"/>
        </w:rPr>
      </w:pPr>
      <w:r w:rsidRPr="001C40EC">
        <w:rPr>
          <w:color w:val="000000"/>
          <w:lang w:val="hr-HR"/>
        </w:rPr>
        <w:t>Srbiji želimo poboljšanje odnosa sa susjedima, odricanje od velikosrpske ideologije, usklađivanje s vanjskom i sigurnosnom politikom EU-a te daljnji napredak u pregovorima s EU.</w:t>
      </w:r>
    </w:p>
    <w:p w:rsidR="005B6F24" w:rsidRPr="001C40EC" w:rsidRDefault="005B6F24" w:rsidP="005B6F24">
      <w:pPr>
        <w:pStyle w:val="ListParagraph"/>
        <w:numPr>
          <w:ilvl w:val="0"/>
          <w:numId w:val="1"/>
        </w:numPr>
        <w:spacing w:after="360"/>
        <w:rPr>
          <w:color w:val="000000"/>
          <w:lang w:val="hr-HR"/>
        </w:rPr>
      </w:pPr>
      <w:r w:rsidRPr="001C40EC">
        <w:rPr>
          <w:color w:val="000000"/>
          <w:lang w:val="hr-HR"/>
        </w:rPr>
        <w:t xml:space="preserve">Želimo Kosovu brzo okončanje </w:t>
      </w:r>
      <w:proofErr w:type="spellStart"/>
      <w:r w:rsidRPr="001C40EC">
        <w:rPr>
          <w:color w:val="000000"/>
          <w:lang w:val="hr-HR"/>
        </w:rPr>
        <w:t>viznog</w:t>
      </w:r>
      <w:proofErr w:type="spellEnd"/>
      <w:r w:rsidRPr="001C40EC">
        <w:rPr>
          <w:color w:val="000000"/>
          <w:lang w:val="hr-HR"/>
        </w:rPr>
        <w:t xml:space="preserve"> režima i postizanje statusa kandidata.</w:t>
      </w:r>
    </w:p>
    <w:p w:rsidR="005B6F24" w:rsidRPr="001C40EC" w:rsidRDefault="005B6F24" w:rsidP="005B6F24">
      <w:pPr>
        <w:pStyle w:val="ListParagraph"/>
        <w:numPr>
          <w:ilvl w:val="0"/>
          <w:numId w:val="1"/>
        </w:numPr>
        <w:spacing w:after="360"/>
        <w:ind w:left="714" w:hanging="357"/>
        <w:rPr>
          <w:color w:val="000000"/>
          <w:lang w:val="hr-HR"/>
        </w:rPr>
      </w:pPr>
      <w:r w:rsidRPr="001C40EC">
        <w:rPr>
          <w:color w:val="000000"/>
          <w:lang w:val="hr-HR"/>
        </w:rPr>
        <w:t>Svesrdno podržavamo borbu ukrajinskog naroda protiv velikoruske agresije, a za slobodu, demokraciju i europske vrijednosti. Preporučujemo daljnju humanitarnu i financijsku pomoć i potrebnu opskrbu Ukrajine oružjem te želimo Ukrajini da ostvari neometan napredak u budućim pristupnim pregovorima s EU-om.</w:t>
      </w:r>
    </w:p>
    <w:p w:rsidR="005B6F24" w:rsidRPr="001C40EC" w:rsidRDefault="005B6F24" w:rsidP="005B6F24">
      <w:pPr>
        <w:pStyle w:val="ListParagraph"/>
        <w:numPr>
          <w:ilvl w:val="0"/>
          <w:numId w:val="1"/>
        </w:numPr>
        <w:spacing w:after="360"/>
        <w:ind w:left="714" w:hanging="357"/>
        <w:rPr>
          <w:color w:val="000000"/>
          <w:lang w:val="hr-HR"/>
        </w:rPr>
      </w:pPr>
      <w:r w:rsidRPr="001C40EC">
        <w:rPr>
          <w:color w:val="000000"/>
          <w:lang w:val="hr-HR"/>
        </w:rPr>
        <w:t>Na razini Europske unije upozoravamo da treba ispraviti njezine nedostatke uočene u ovim kriznim vremenima. Europska unija trebala bi osigurati svoju samodostatnost u području prehrambenog i energetskog suvereniteta.</w:t>
      </w:r>
    </w:p>
    <w:p w:rsidR="005B6F24" w:rsidRPr="001C40EC" w:rsidRDefault="005B6F24" w:rsidP="005B6F24">
      <w:pPr>
        <w:pStyle w:val="ListParagraph"/>
        <w:numPr>
          <w:ilvl w:val="0"/>
          <w:numId w:val="1"/>
        </w:numPr>
        <w:spacing w:after="360"/>
        <w:ind w:left="714" w:hanging="357"/>
        <w:rPr>
          <w:color w:val="000000"/>
          <w:lang w:val="hr-HR"/>
        </w:rPr>
      </w:pPr>
      <w:r w:rsidRPr="001C40EC">
        <w:rPr>
          <w:color w:val="000000"/>
          <w:lang w:val="hr-HR"/>
        </w:rPr>
        <w:t>Jednako tako zahtijevamo od vlasti EU-a da osiguraju obrambenu samodostatnost Europske unije, ne zanemarujući suradnju s našim saveznicima, ali ne da budemo potpuno ovisni o njima.</w:t>
      </w:r>
    </w:p>
    <w:p w:rsidR="005B6F24" w:rsidRPr="001C40EC" w:rsidRDefault="005B6F24" w:rsidP="005B6F24">
      <w:pPr>
        <w:pStyle w:val="ListParagraph"/>
        <w:numPr>
          <w:ilvl w:val="0"/>
          <w:numId w:val="1"/>
        </w:numPr>
        <w:spacing w:after="360"/>
        <w:ind w:left="714" w:hanging="357"/>
        <w:rPr>
          <w:color w:val="000000"/>
          <w:lang w:val="hr-HR"/>
        </w:rPr>
      </w:pPr>
      <w:r w:rsidRPr="001C40EC">
        <w:rPr>
          <w:color w:val="000000"/>
          <w:lang w:val="hr-HR"/>
        </w:rPr>
        <w:t>U našoj brizi za europski identitet i europsku motivaciju građana Europske unije želimo naglasiti važnost obrazovanja i kulture, a posebno brige za dobro humanističko obrazovanje u Europi.</w:t>
      </w:r>
    </w:p>
    <w:p w:rsidR="005B6F24" w:rsidRPr="001C40EC" w:rsidRDefault="005B6F24" w:rsidP="005B6F24">
      <w:pPr>
        <w:pStyle w:val="ListParagraph"/>
        <w:numPr>
          <w:ilvl w:val="0"/>
          <w:numId w:val="1"/>
        </w:numPr>
        <w:spacing w:after="360"/>
        <w:ind w:left="714" w:hanging="357"/>
        <w:rPr>
          <w:color w:val="000000"/>
          <w:lang w:val="hr-HR"/>
        </w:rPr>
      </w:pPr>
      <w:r w:rsidRPr="001C40EC">
        <w:rPr>
          <w:color w:val="000000"/>
          <w:lang w:val="hr-HR"/>
        </w:rPr>
        <w:t>Trebalo bi snažno promicati druga područja obrazovanja, znanosti, tehnologije i istraživanja kako bi se osigurala konkurentnost Europske unije u svijetu.</w:t>
      </w:r>
    </w:p>
    <w:p w:rsidR="005B6F24" w:rsidRPr="001C40EC" w:rsidRDefault="005B6F24" w:rsidP="005B6F24">
      <w:pPr>
        <w:pStyle w:val="ListParagraph"/>
        <w:numPr>
          <w:ilvl w:val="0"/>
          <w:numId w:val="1"/>
        </w:numPr>
        <w:spacing w:after="360"/>
        <w:ind w:left="714" w:hanging="357"/>
        <w:rPr>
          <w:color w:val="000000"/>
          <w:lang w:val="hr-HR"/>
        </w:rPr>
      </w:pPr>
      <w:r w:rsidRPr="001C40EC">
        <w:rPr>
          <w:color w:val="000000"/>
          <w:lang w:val="hr-HR"/>
        </w:rPr>
        <w:t>Podržavamo ideal Europske unije koja će u punom suverenitetu predstavljati svjetsku moć mira budući da je utemeljena na ideji mira.</w:t>
      </w:r>
    </w:p>
    <w:p w:rsidR="00D52CE1" w:rsidRDefault="005B6F24"/>
    <w:sectPr w:rsidR="00D52CE1" w:rsidSect="00D20A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25379C"/>
    <w:multiLevelType w:val="hybridMultilevel"/>
    <w:tmpl w:val="35964B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5B6F24"/>
    <w:rsid w:val="00015F00"/>
    <w:rsid w:val="000271DE"/>
    <w:rsid w:val="00084D4E"/>
    <w:rsid w:val="00086E66"/>
    <w:rsid w:val="000C005B"/>
    <w:rsid w:val="001D0D21"/>
    <w:rsid w:val="00202453"/>
    <w:rsid w:val="00252B10"/>
    <w:rsid w:val="002B08EC"/>
    <w:rsid w:val="002F1E1C"/>
    <w:rsid w:val="00307921"/>
    <w:rsid w:val="0035190C"/>
    <w:rsid w:val="003C6265"/>
    <w:rsid w:val="004E13B4"/>
    <w:rsid w:val="0054358B"/>
    <w:rsid w:val="005628E5"/>
    <w:rsid w:val="005B288A"/>
    <w:rsid w:val="005B6F24"/>
    <w:rsid w:val="005D2B25"/>
    <w:rsid w:val="005D6B3A"/>
    <w:rsid w:val="00632B7D"/>
    <w:rsid w:val="00634914"/>
    <w:rsid w:val="006363F1"/>
    <w:rsid w:val="00650EE9"/>
    <w:rsid w:val="00655825"/>
    <w:rsid w:val="00732671"/>
    <w:rsid w:val="00777764"/>
    <w:rsid w:val="007A32DE"/>
    <w:rsid w:val="00804024"/>
    <w:rsid w:val="0082214C"/>
    <w:rsid w:val="00845FE9"/>
    <w:rsid w:val="008B4FF8"/>
    <w:rsid w:val="00A5473B"/>
    <w:rsid w:val="00A73E37"/>
    <w:rsid w:val="00A942BF"/>
    <w:rsid w:val="00AC1A0B"/>
    <w:rsid w:val="00AE3340"/>
    <w:rsid w:val="00B17492"/>
    <w:rsid w:val="00B2613B"/>
    <w:rsid w:val="00B5358E"/>
    <w:rsid w:val="00B7608A"/>
    <w:rsid w:val="00BE4CA2"/>
    <w:rsid w:val="00C36BBF"/>
    <w:rsid w:val="00C84AD7"/>
    <w:rsid w:val="00CF10D7"/>
    <w:rsid w:val="00D20A13"/>
    <w:rsid w:val="00D25BB2"/>
    <w:rsid w:val="00D41856"/>
    <w:rsid w:val="00DC6E12"/>
    <w:rsid w:val="00DD4D3D"/>
    <w:rsid w:val="00E03860"/>
    <w:rsid w:val="00E178D8"/>
    <w:rsid w:val="00E26C9A"/>
    <w:rsid w:val="00E41D73"/>
    <w:rsid w:val="00EB2836"/>
    <w:rsid w:val="00F12789"/>
    <w:rsid w:val="00F66B70"/>
    <w:rsid w:val="00FF4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F24"/>
    <w:pPr>
      <w:spacing w:after="0" w:line="240" w:lineRule="auto"/>
      <w:jc w:val="both"/>
    </w:pPr>
    <w:rPr>
      <w:rFonts w:eastAsia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F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2392</Characters>
  <Application>Microsoft Office Word</Application>
  <DocSecurity>0</DocSecurity>
  <Lines>19</Lines>
  <Paragraphs>5</Paragraphs>
  <ScaleCrop>false</ScaleCrop>
  <Company/>
  <LinksUpToDate>false</LinksUpToDate>
  <CharactersWithSpaces>2806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2022-10-28T12:30:00Z</dcterms:created>
  <dcterms:modified xsi:type="dcterms:W3CDTF">2022-10-28T12:30:00Z</dcterms:modified>
</cp:coreProperties>
</file>