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E2924" w14:textId="6DDD00EC" w:rsidR="009E5939" w:rsidRPr="009E5939" w:rsidRDefault="009E5939" w:rsidP="009E59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b/>
          <w:sz w:val="24"/>
          <w:szCs w:val="24"/>
          <w:lang w:val="hr-BA"/>
        </w:rPr>
        <w:t xml:space="preserve">Propovijed biskupa Mire Relote, OFM u Podmilačju </w:t>
      </w:r>
      <w:r w:rsidRPr="009E5939">
        <w:rPr>
          <w:rFonts w:ascii="Times New Roman" w:hAnsi="Times New Roman" w:cs="Times New Roman"/>
          <w:b/>
          <w:sz w:val="24"/>
          <w:szCs w:val="24"/>
          <w:lang w:val="hr-BA"/>
        </w:rPr>
        <w:t>24.06.2026.</w:t>
      </w:r>
    </w:p>
    <w:p w14:paraId="7002DE9F" w14:textId="67CC6F7E" w:rsidR="009E5939" w:rsidRPr="009E5939" w:rsidRDefault="009E5939" w:rsidP="009E59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4A5CF5BA" w14:textId="2B2E2E8D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Draga braćo i sestre u Kristu,</w:t>
      </w:r>
    </w:p>
    <w:p w14:paraId="165135FF" w14:textId="3BD3E21E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dragi hodočasnici, bolesnici, patnici, zavjetnici i svi koji ste danas došli u Podmilačje pred Svetog Ivu,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mir i dobro svima vama.</w:t>
      </w:r>
    </w:p>
    <w:p w14:paraId="0F1615E2" w14:textId="1D0FB720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Danas smo se okupili na ovom svetom mjestu, gdje se već stoljećima susreću ljudska bol, nada i Božja milost. Došli ste iz različitih mjesta, s različitim teretima u srcu. Neki dolaze u zahvalnosti, neki u suzama. Neki dolaze moleći za ozdravljenje tijela, drugi za ozdravljenje duše. Neki nose zavjet koji su davno dali u tišini svoje nevolje. I svi zajedno danas stojimo pred Gospodinom, po zagovoru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Sv.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Ivana Krstitelja – Svetog Ive, koji nas ne vodi sebi, nego Kristu.</w:t>
      </w:r>
    </w:p>
    <w:p w14:paraId="35273EF1" w14:textId="3DF299AB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Jer Sveti Ivo nikada ne zadržava ljude za sebe. Njegova je riječ uvijek ista:</w:t>
      </w:r>
      <w:r w:rsidR="00312727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Evo Jaganjca Božjega!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“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(Iv 1,29)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312727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On pokazuje, ne sebe – nego Isusa. I to je srce današnjeg dana: nismo došli samo tražiti pomoć, nego smo došli susresti Krista koji jedini može istinski iscijeliti čovjeka.</w:t>
      </w:r>
    </w:p>
    <w:p w14:paraId="363C617A" w14:textId="110F6E41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b/>
          <w:sz w:val="24"/>
          <w:szCs w:val="24"/>
          <w:lang w:val="hr-BA"/>
        </w:rPr>
        <w:t>1. HODOČAŠĆE: PUT ČOVJEKA KOJI TRAŽI BOGA</w:t>
      </w:r>
    </w:p>
    <w:p w14:paraId="1AAA6E22" w14:textId="13583264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Hodočašće je slika života. Nitko od nas nije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gotov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“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. Svi smo na putu. Netko hoda lakše, netko jedva, netko na štakama, netko u kolicima, netko u tišini boli koju nitko ne vidi.</w:t>
      </w:r>
    </w:p>
    <w:p w14:paraId="6A304F29" w14:textId="7A0FCE1F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I upravo zato je Crkva hodočasnička zajednica. </w:t>
      </w:r>
      <w:r w:rsidRPr="009E5939">
        <w:rPr>
          <w:rFonts w:ascii="Times New Roman" w:hAnsi="Times New Roman" w:cs="Times New Roman"/>
          <w:b/>
          <w:sz w:val="24"/>
          <w:szCs w:val="24"/>
          <w:lang w:val="hr-BA"/>
        </w:rPr>
        <w:t>Papa Franjo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 xml:space="preserve">je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često govori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o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da je Crkva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 xml:space="preserve"> –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Crkva na putu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“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, Crkva koja ne stoji zatvorena u sebi, nego ide prema čovjeku.</w:t>
      </w:r>
    </w:p>
    <w:p w14:paraId="37137B5B" w14:textId="6C690464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U jednoj svojoj poruci rekao je: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Crkva je pozvana biti bolnica na bojištu.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“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To znači: Crkva nije muzej savršenih, nego prostor gdje ranjeni dolaze po lijek.</w:t>
      </w:r>
    </w:p>
    <w:p w14:paraId="4625F5AD" w14:textId="2F001BE9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A vi danas, draga braćo i sestre, upravo ste to – ljudi koji dolaze u bolnicu milosti. Ne bolnicu gdje se liječe samo tijela, nego gdje Bog dotiče srce, savjest, obitelj, odnose, strahove i rane koje se ne vide.</w:t>
      </w:r>
    </w:p>
    <w:p w14:paraId="1F3B3D79" w14:textId="323B7EE1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b/>
          <w:sz w:val="24"/>
          <w:szCs w:val="24"/>
          <w:lang w:val="hr-BA"/>
        </w:rPr>
        <w:t>2. SVETI IVO – GLAS KOJI VODI PREMA KRISTU</w:t>
      </w:r>
    </w:p>
    <w:p w14:paraId="3EB1FD4F" w14:textId="77777777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Sveti Ivan Krstitelj nije činio čudesa. Nije ozdravljao bolesne. Nije hranio mnoštva. Nije umnažao kruh.</w:t>
      </w:r>
    </w:p>
    <w:p w14:paraId="021E10AC" w14:textId="13DA57BB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Njegova snaga bila je u nečem dubljem: u istini i u pokazivanju puta.</w:t>
      </w:r>
    </w:p>
    <w:p w14:paraId="53E2DB2A" w14:textId="393EA5B9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lastRenderedPageBreak/>
        <w:t>On je onaj koji govori: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On treba rasti, a ja se umanjivati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“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(Iv 3,30)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U svijetu koji nas uči da budemo u središtu, Sveti Ivo nas uči da središte nije čovjek – nego Bog.</w:t>
      </w:r>
    </w:p>
    <w:p w14:paraId="08B22F3D" w14:textId="339AC4E1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I to je važno za svakoga od nas koji danas traži ozdravljenje. Jer pravo ozdravljenje ne počinje samo kad se promijeni tijelo, nego kad se srce vrati Bogu.</w:t>
      </w:r>
    </w:p>
    <w:p w14:paraId="53388567" w14:textId="0E22E305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b/>
          <w:sz w:val="24"/>
          <w:szCs w:val="24"/>
          <w:lang w:val="hr-BA"/>
        </w:rPr>
        <w:t>Sveti Augustin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kaže: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Nemirno je srce naše dok se ne smiri u Tebi, Gospodine.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“</w:t>
      </w:r>
    </w:p>
    <w:p w14:paraId="7557158A" w14:textId="1D88E002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Mnogi nemiri koje nosimo u sebi ne dolaze samo od bolesti, nego od udaljenosti od Boga, od rana odnosa, od oprosta koji nismo dali, od strahova koje nosimo godinama.</w:t>
      </w:r>
    </w:p>
    <w:p w14:paraId="301D741D" w14:textId="163A4C0C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Sveti Ivo nas vraća na početak: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Ne gledaj samo u problem – gledaj u Krista.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“</w:t>
      </w:r>
    </w:p>
    <w:p w14:paraId="0BB91E85" w14:textId="6FF66D50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b/>
          <w:sz w:val="24"/>
          <w:szCs w:val="24"/>
          <w:lang w:val="hr-BA"/>
        </w:rPr>
        <w:t>3. ISUS I BOLESNI – SRCE EVANĐELJA</w:t>
      </w:r>
    </w:p>
    <w:p w14:paraId="34063D66" w14:textId="5342F9B9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U evanđeljima vidimo nešto vrlo jasno: </w:t>
      </w:r>
      <w:r w:rsidRPr="009E5939">
        <w:rPr>
          <w:rFonts w:ascii="Times New Roman" w:hAnsi="Times New Roman" w:cs="Times New Roman"/>
          <w:b/>
          <w:sz w:val="24"/>
          <w:szCs w:val="24"/>
          <w:lang w:val="hr-BA"/>
        </w:rPr>
        <w:t>Isus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nikada ne prolazi ravnodušno pokraj patnje.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Kad vidi bolesne, On ne drži distancu. On se približava. Dotiče. Govori. Podiže.</w:t>
      </w:r>
    </w:p>
    <w:p w14:paraId="3B85507A" w14:textId="205B5D35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U Evanđelju po Marku piše: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I on ozdravljaše mnoge koji bijahu pogođeni raznim bolestima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 xml:space="preserve">“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(usp. Mk 1,34)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Ali Isus ne ozdravlja samo tijelo. On vraća dostojanstvo čovjeku.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Gubavac koji je bio izvan društva postaje ponovno čovjek među ljudima. Slijepi ponovno vidi. Hromi hoda. Grješnik dobiva novi početak.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To je Božji način djelovanja: On ne uništava čovjeka zbog njegove rane – nego ga podiže kroz ranu.</w:t>
      </w:r>
    </w:p>
    <w:p w14:paraId="4C4CF039" w14:textId="5D8DA664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Papa </w:t>
      </w:r>
      <w:r w:rsidRPr="009E5939">
        <w:rPr>
          <w:rFonts w:ascii="Times New Roman" w:hAnsi="Times New Roman" w:cs="Times New Roman"/>
          <w:b/>
          <w:sz w:val="24"/>
          <w:szCs w:val="24"/>
          <w:lang w:val="hr-BA"/>
        </w:rPr>
        <w:t>Benedikt XVI.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rekao je: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Bog ne oduzima patnju uvijek, ali je ispunja svojom prisutnošću.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“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To je srce kršćanske vjere: Bog nije odsutan u patnji.</w:t>
      </w:r>
    </w:p>
    <w:p w14:paraId="64579088" w14:textId="61EEADC3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b/>
          <w:sz w:val="24"/>
          <w:szCs w:val="24"/>
          <w:lang w:val="hr-BA"/>
        </w:rPr>
        <w:t>4. PATNJA BOLESNIH – MISTERIJ KOJI NOSIMO</w:t>
      </w:r>
    </w:p>
    <w:p w14:paraId="42E98256" w14:textId="2181A12D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Draga braćo i sestre,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mnogi ste danas ovdje s molitvom za ozdravljenje.</w:t>
      </w:r>
    </w:p>
    <w:p w14:paraId="1E5B377A" w14:textId="17DC1108" w:rsidR="001B5D06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Neki već dugo boluju. Neki čekaju dijagnoze. Neki nose bol svojih najmilijih. Neki mole za djecu, za obitelji, za mir u kući.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Crkva nikada ne govori olako o patnji. Patnja nije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sitnica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“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. Ona zna biti teška, noć bez kraja.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Ali kršćanska vjera nam govori nešto duboko: patnja nije besmislena ako je sjedinjena s Kristom.</w:t>
      </w:r>
    </w:p>
    <w:p w14:paraId="6CA9D07A" w14:textId="34D10D70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b/>
          <w:sz w:val="24"/>
          <w:szCs w:val="24"/>
          <w:lang w:val="hr-BA"/>
        </w:rPr>
        <w:t>Sveti Ivan Pavao II.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, koji je i sam dugo bolovao, rekao je: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Kroz Kristov križ čovjek u svakom svom trpljenju može pronaći spasenje.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“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On nije romantizirao bol. On ju je nosio.</w:t>
      </w:r>
    </w:p>
    <w:p w14:paraId="49AFDB12" w14:textId="77777777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I zato i vi danas niste sami u svojoj boli. Nitko od vas nije zaboravljen.</w:t>
      </w:r>
    </w:p>
    <w:p w14:paraId="53176C3D" w14:textId="77777777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b/>
          <w:sz w:val="24"/>
          <w:szCs w:val="24"/>
          <w:lang w:val="hr-BA"/>
        </w:rPr>
        <w:t>5. PAPA FRANJO: CRKVA KOJA PRATI RANJENE</w:t>
      </w:r>
    </w:p>
    <w:p w14:paraId="755AAC10" w14:textId="056B80AC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Papa Franjo nas stalno vraća na Isusovu blizinu čovjeku.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On kaže: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Bog se ne umara opraštati. Mi se umaramo tražiti oprost.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“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Koliko puta čovjek u nevolji misli: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Bog me zaboravio.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“</w:t>
      </w:r>
    </w:p>
    <w:p w14:paraId="2C98B82C" w14:textId="361FCA96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A Evanđelje kaže suprotno: Bog nikada ne prestaje tražiti čovjeka.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U jednoj drugoj prigodi Papa Franjo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reče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: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Milost je poput svjetla koje prodire u tamu, čak i ako je mala pukotina.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“</w:t>
      </w:r>
      <w:r w:rsidR="00312727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Danas možda ovdje ima ljudi koji imaju samo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malu pukotinu nade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“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. Ali i to je dovoljno da Bog uđe.</w:t>
      </w:r>
      <w:r w:rsidR="005F005A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Jer Bog ne treba savršenu vjeru. On traži otvoreno srce.</w:t>
      </w:r>
    </w:p>
    <w:p w14:paraId="5C397E0F" w14:textId="078799CA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b/>
          <w:sz w:val="24"/>
          <w:szCs w:val="24"/>
          <w:lang w:val="hr-BA"/>
        </w:rPr>
        <w:t>6. VJERA KOJA LIJEČI – NE MAGIJA, NE ČUDO BEZ KRISTA</w:t>
      </w:r>
    </w:p>
    <w:p w14:paraId="413B1491" w14:textId="441CA350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Važno je reći jasno: C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rkva ne nudi magiju. Ne nudimo 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brze odgovore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“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. Ne nudimo prazna obećanja.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Vjera nije alat za kontrolu Boga.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Vjera je odnos povjerenja.</w:t>
      </w:r>
    </w:p>
    <w:p w14:paraId="1AA572E0" w14:textId="3220FD6E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Isus često govori: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Vjera te tvoja spasila.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“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Ali što to znači?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To znači: ozdravljenje se događa tamo gdje čovjek prestane biti zatvoren u strahu i počne vjerovati Bogu.</w:t>
      </w:r>
    </w:p>
    <w:p w14:paraId="06952B65" w14:textId="30002383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b/>
          <w:sz w:val="24"/>
          <w:szCs w:val="24"/>
          <w:lang w:val="hr-BA"/>
        </w:rPr>
        <w:t>Sveti Toma Akvinski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uči:</w:t>
      </w:r>
      <w:r w:rsidR="00312727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Milost ne uništava narav, nego je usavršava.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“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Bog ne briše našu ljudskost – On je liječi i podiže.</w:t>
      </w:r>
    </w:p>
    <w:p w14:paraId="7927A964" w14:textId="51DDB14F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b/>
          <w:sz w:val="24"/>
          <w:szCs w:val="24"/>
          <w:lang w:val="hr-BA"/>
        </w:rPr>
        <w:t>7. VOJNI ASPEKT ŽIVOTA: BORBA KOJU SVI VODIMO</w:t>
      </w:r>
    </w:p>
    <w:p w14:paraId="4554B53D" w14:textId="11EBFA66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Kao vojni ordinarij, želim reći i ovo: život je borba, ali ne protiv ljudi.</w:t>
      </w:r>
      <w:r w:rsidR="00312727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b/>
          <w:sz w:val="24"/>
          <w:szCs w:val="24"/>
          <w:lang w:val="hr-BA"/>
        </w:rPr>
        <w:t>Apostol Pavao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kaže: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Naša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borba nije protiv krvi i tijela“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(Ef 6,12)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Naša borba je protiv očaja, protiv tame, protiv grijeha, protiv onoga što razara čovjeka iznutra.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Mnogi od vas znate što znači služiti, riskirati, nositi odgovornost. Ali danas vam Crkva kaže: najveća bitka nije izvan vas – nego u srcu.</w:t>
      </w:r>
      <w:r w:rsidR="00312727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I u toj bitci niste sami.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Krist ide s vama.</w:t>
      </w:r>
    </w:p>
    <w:p w14:paraId="175DA29F" w14:textId="77777777" w:rsidR="005F005A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b/>
          <w:sz w:val="24"/>
          <w:szCs w:val="24"/>
          <w:lang w:val="hr-BA"/>
        </w:rPr>
        <w:t>8. ZAVJETI I HODOČASNICI – BOG PAMTI SVAKU SUZU</w:t>
      </w:r>
      <w:r w:rsidR="00312727" w:rsidRPr="009E5939">
        <w:rPr>
          <w:rFonts w:ascii="Times New Roman" w:hAnsi="Times New Roman" w:cs="Times New Roman"/>
          <w:b/>
          <w:sz w:val="24"/>
          <w:szCs w:val="24"/>
          <w:lang w:val="hr-BA"/>
        </w:rPr>
        <w:t xml:space="preserve">   </w:t>
      </w:r>
    </w:p>
    <w:p w14:paraId="6695A512" w14:textId="24F1D8CC" w:rsidR="00312727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Ovo mjesto, Podmilačje, kroz stoljeća je mjesto zavjeta.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Koliko je ovdje izgovoreno tihih molitvi koje nitko nije čuo osim Boga?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Koliko suza je palo pred kipom Svetog Ive?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0B253767" w14:textId="37E851C4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Ali ništa nije izgubljeno.</w:t>
      </w:r>
    </w:p>
    <w:p w14:paraId="5B452DD5" w14:textId="7AD6EBD2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Psalam kaže: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Gospodin skuplja sve moje suze u svoju mjehuru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“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(usp. Ps 56,8)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To je prekrasna slika: Bog ne zaboravlja nijednu vašu suzu.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I svaki zavjet izgovoren u vjeri ima svoju težinu pred Bogom.</w:t>
      </w:r>
    </w:p>
    <w:p w14:paraId="07FC281D" w14:textId="77777777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b/>
          <w:sz w:val="24"/>
          <w:szCs w:val="24"/>
          <w:lang w:val="hr-BA"/>
        </w:rPr>
        <w:t>9. MARIJA I SVETI IVO – PUT POKAZIVANJA KRISTA</w:t>
      </w:r>
    </w:p>
    <w:p w14:paraId="5FB7E3C2" w14:textId="7B5CF315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Kao što Marija na svadbi u Kani kaže: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Što god vam rekne, učinite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“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(Iv 2,5)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tako i Sveti Ivo govori isto.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On ne zadržava ljude za sebe.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On pokazuje Krista.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I zato danas, dok ste ovdje, nemojte stati na svojoj boli. Idite dublje – prema Kristu.</w:t>
      </w:r>
    </w:p>
    <w:p w14:paraId="79A46879" w14:textId="1AF314B4" w:rsidR="00860E09" w:rsidRPr="009E5939" w:rsidRDefault="009E5939" w:rsidP="009E59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10. NADA</w:t>
      </w:r>
      <w:r w:rsidR="00860E09" w:rsidRPr="009E5939">
        <w:rPr>
          <w:rFonts w:ascii="Times New Roman" w:hAnsi="Times New Roman" w:cs="Times New Roman"/>
          <w:b/>
          <w:sz w:val="24"/>
          <w:szCs w:val="24"/>
          <w:lang w:val="hr-BA"/>
        </w:rPr>
        <w:t xml:space="preserve"> KOJA NE RAZOČARAVA</w:t>
      </w:r>
    </w:p>
    <w:p w14:paraId="6B285327" w14:textId="548D14E3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Sveti Pavao kaže: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Nada ne postiđuje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“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(Rim 5,5)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Ljudske nade često razočaraju. Ali Božja nada ne.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Možda ne dobijemo uvijek ono što želimo, ali uvijek dobivamo ono što nam Bog daje – a to je njegova blizina.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I ponekad je to najveće ozdravljenje: znati da nismo sami.</w:t>
      </w:r>
    </w:p>
    <w:p w14:paraId="0F029325" w14:textId="5C576826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b/>
          <w:sz w:val="24"/>
          <w:szCs w:val="24"/>
          <w:lang w:val="hr-BA"/>
        </w:rPr>
        <w:t>ZAKLJUČAK: DOĐITE KRISTU</w:t>
      </w:r>
    </w:p>
    <w:p w14:paraId="225B0E00" w14:textId="1C72A565" w:rsidR="00860E09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Draga braćo i sestre,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danas ste došli u Podmilačje. Ali pravo pitanje nije samo: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Što ja tražim?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“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nego: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Koga ja tražim?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“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Ako tražiš samo rješenje problema, možeš otići razočaran.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Ali ako tražiš Krista – tada već imaš sve.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Sveti Ivo vam danas kaže: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Ne zaustavljajte se na meni. Gledajte u Krista.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Papa Franjo nas podsjeća: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Krist kuca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 xml:space="preserve"> na vrata tvoga života. Otvori m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u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.“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I zato danas, u ovoj svetoj misi, donesimo sve: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bolesti, strahove, obitelji, zavjete, neizgovorene suze, i tihe molitve.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I stavimo sve to u Kristove ruke.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Jer On jedini može reći ono što svatko od nas najviše treba čuti:</w:t>
      </w:r>
      <w:r w:rsidR="001B5D06" w:rsidRPr="009E593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„</w:t>
      </w:r>
      <w:r w:rsidRPr="009E5939">
        <w:rPr>
          <w:rFonts w:ascii="Times New Roman" w:hAnsi="Times New Roman" w:cs="Times New Roman"/>
          <w:sz w:val="24"/>
          <w:szCs w:val="24"/>
          <w:lang w:val="hr-BA"/>
        </w:rPr>
        <w:t>Ustani i idi. Vjera te tvoja spasila.</w:t>
      </w:r>
      <w:r w:rsidR="009E5939">
        <w:rPr>
          <w:rFonts w:ascii="Times New Roman" w:hAnsi="Times New Roman" w:cs="Times New Roman"/>
          <w:sz w:val="24"/>
          <w:szCs w:val="24"/>
          <w:lang w:val="hr-BA"/>
        </w:rPr>
        <w:t>“</w:t>
      </w:r>
      <w:bookmarkStart w:id="0" w:name="_GoBack"/>
      <w:bookmarkEnd w:id="0"/>
    </w:p>
    <w:p w14:paraId="56C91131" w14:textId="1A34D65E" w:rsidR="00091CE0" w:rsidRPr="009E5939" w:rsidRDefault="00860E09" w:rsidP="009E5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E5939">
        <w:rPr>
          <w:rFonts w:ascii="Times New Roman" w:hAnsi="Times New Roman" w:cs="Times New Roman"/>
          <w:sz w:val="24"/>
          <w:szCs w:val="24"/>
          <w:lang w:val="hr-BA"/>
        </w:rPr>
        <w:t>Amen.</w:t>
      </w:r>
    </w:p>
    <w:sectPr w:rsidR="00091CE0" w:rsidRPr="009E5939" w:rsidSect="00C727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A0763" w14:textId="77777777" w:rsidR="000B0072" w:rsidRDefault="000B0072" w:rsidP="004C069A">
      <w:pPr>
        <w:spacing w:after="0" w:line="240" w:lineRule="auto"/>
      </w:pPr>
      <w:r>
        <w:separator/>
      </w:r>
    </w:p>
  </w:endnote>
  <w:endnote w:type="continuationSeparator" w:id="0">
    <w:p w14:paraId="780CCF17" w14:textId="77777777" w:rsidR="000B0072" w:rsidRDefault="000B0072" w:rsidP="004C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3F0F1" w14:textId="77777777" w:rsidR="004C069A" w:rsidRDefault="004C069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F5E74" w14:textId="77777777" w:rsidR="004C069A" w:rsidRDefault="004C069A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963B1" w14:textId="77777777" w:rsidR="004C069A" w:rsidRDefault="004C069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B6B7B" w14:textId="77777777" w:rsidR="000B0072" w:rsidRDefault="000B0072" w:rsidP="004C069A">
      <w:pPr>
        <w:spacing w:after="0" w:line="240" w:lineRule="auto"/>
      </w:pPr>
      <w:r>
        <w:separator/>
      </w:r>
    </w:p>
  </w:footnote>
  <w:footnote w:type="continuationSeparator" w:id="0">
    <w:p w14:paraId="212FBD68" w14:textId="77777777" w:rsidR="000B0072" w:rsidRDefault="000B0072" w:rsidP="004C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B640D" w14:textId="77777777" w:rsidR="004C069A" w:rsidRDefault="004C069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1884284"/>
      <w:docPartObj>
        <w:docPartGallery w:val="Page Numbers (Top of Page)"/>
        <w:docPartUnique/>
      </w:docPartObj>
    </w:sdtPr>
    <w:sdtEndPr/>
    <w:sdtContent>
      <w:p w14:paraId="667277F5" w14:textId="1445B841" w:rsidR="004C069A" w:rsidRDefault="004C069A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939">
          <w:rPr>
            <w:noProof/>
          </w:rPr>
          <w:t>4</w:t>
        </w:r>
        <w:r>
          <w:fldChar w:fldCharType="end"/>
        </w:r>
      </w:p>
    </w:sdtContent>
  </w:sdt>
  <w:p w14:paraId="3392E19B" w14:textId="77777777" w:rsidR="004C069A" w:rsidRDefault="004C069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6E3AC" w14:textId="77777777" w:rsidR="004C069A" w:rsidRDefault="004C069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1D"/>
    <w:rsid w:val="00091CE0"/>
    <w:rsid w:val="000B0072"/>
    <w:rsid w:val="001B5D06"/>
    <w:rsid w:val="003024BC"/>
    <w:rsid w:val="00312727"/>
    <w:rsid w:val="004C069A"/>
    <w:rsid w:val="005D6CA2"/>
    <w:rsid w:val="005F005A"/>
    <w:rsid w:val="00860E09"/>
    <w:rsid w:val="009E5939"/>
    <w:rsid w:val="00A345F2"/>
    <w:rsid w:val="00A3681F"/>
    <w:rsid w:val="00A4351D"/>
    <w:rsid w:val="00C72744"/>
    <w:rsid w:val="00D328C5"/>
    <w:rsid w:val="00F7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D80B"/>
  <w15:chartTrackingRefBased/>
  <w15:docId w15:val="{2DB927B9-5BB4-4390-87A0-856ED440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43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43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43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3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43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43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43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43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43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3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43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43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4351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4351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435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4351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435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435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43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43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43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43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3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4351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4351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4351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43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4351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4351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C0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069A"/>
  </w:style>
  <w:style w:type="paragraph" w:styleId="Podnoje">
    <w:name w:val="footer"/>
    <w:basedOn w:val="Normal"/>
    <w:link w:val="PodnojeChar"/>
    <w:uiPriority w:val="99"/>
    <w:unhideWhenUsed/>
    <w:rsid w:val="004C0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0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6</cp:revision>
  <dcterms:created xsi:type="dcterms:W3CDTF">2026-06-23T08:15:00Z</dcterms:created>
  <dcterms:modified xsi:type="dcterms:W3CDTF">2026-06-25T06:08:00Z</dcterms:modified>
</cp:coreProperties>
</file>