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77E2F1" w14:textId="5137CE8E" w:rsidR="00AB0F74" w:rsidRPr="00AB0F74" w:rsidRDefault="00113F30" w:rsidP="00AB0F74">
      <w:pPr>
        <w:pStyle w:val="Tijeloteksta"/>
        <w:spacing w:after="120"/>
        <w:jc w:val="center"/>
        <w:rPr>
          <w:bCs/>
          <w:sz w:val="24"/>
          <w:szCs w:val="24"/>
          <w:lang w:val="hr-HR"/>
        </w:rPr>
      </w:pPr>
      <w:r>
        <w:rPr>
          <w:bCs/>
          <w:sz w:val="24"/>
          <w:szCs w:val="24"/>
          <w:lang w:val="hr-HR"/>
        </w:rPr>
        <w:t>ISUSOVA PORUKA I ODGOJ MLADIH U DIGITALNOM SVIJETU</w:t>
      </w:r>
    </w:p>
    <w:p w14:paraId="0E5E1D47" w14:textId="61E848CF" w:rsidR="00326B32" w:rsidRPr="00AB0F74" w:rsidRDefault="00326B32" w:rsidP="00326B32">
      <w:pPr>
        <w:jc w:val="center"/>
        <w:rPr>
          <w:sz w:val="24"/>
        </w:rPr>
      </w:pPr>
      <w:r w:rsidRPr="00AB0F74">
        <w:rPr>
          <w:sz w:val="24"/>
        </w:rPr>
        <w:t>Propovijed na Misi u Katedrali; Sarajevo, 18. rujna 2024.</w:t>
      </w:r>
    </w:p>
    <w:p w14:paraId="237C8A7C" w14:textId="77777777" w:rsidR="00AB0F74" w:rsidRPr="00AB0F74" w:rsidRDefault="00AB0F74" w:rsidP="00AB0F74">
      <w:pPr>
        <w:jc w:val="center"/>
        <w:rPr>
          <w:sz w:val="24"/>
        </w:rPr>
      </w:pPr>
      <w:r w:rsidRPr="00AB0F74">
        <w:rPr>
          <w:sz w:val="24"/>
        </w:rPr>
        <w:t>Youth and digital spiritual formation conference</w:t>
      </w:r>
    </w:p>
    <w:p w14:paraId="7BD96D11" w14:textId="77777777" w:rsidR="00AB0F74" w:rsidRPr="00AB0F74" w:rsidRDefault="00AB0F74" w:rsidP="00AB0F74">
      <w:pPr>
        <w:jc w:val="center"/>
        <w:rPr>
          <w:sz w:val="24"/>
        </w:rPr>
      </w:pPr>
      <w:r w:rsidRPr="00AB0F74">
        <w:rPr>
          <w:sz w:val="24"/>
        </w:rPr>
        <w:t>Nadbiskupijski centar za mlade; Sarajevo, 16.-20. rujna 2024.</w:t>
      </w:r>
    </w:p>
    <w:p w14:paraId="15EDCAC7" w14:textId="77777777" w:rsidR="00326B32" w:rsidRPr="00AB0F74" w:rsidRDefault="00326B32" w:rsidP="00326B32">
      <w:pPr>
        <w:pStyle w:val="Tijeloteksta"/>
        <w:spacing w:after="120"/>
        <w:rPr>
          <w:b/>
          <w:sz w:val="24"/>
          <w:szCs w:val="24"/>
          <w:lang w:val="hr-HR"/>
        </w:rPr>
      </w:pPr>
    </w:p>
    <w:p w14:paraId="54822E5E" w14:textId="7CA127BD" w:rsidR="00AB0F74" w:rsidRDefault="00FA4BB9" w:rsidP="00326B32">
      <w:pPr>
        <w:pStyle w:val="Tijeloteksta"/>
        <w:spacing w:after="12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Srdačno pozdravljam sve sudionike konferencije </w:t>
      </w:r>
      <w:r w:rsidR="002E128F">
        <w:rPr>
          <w:sz w:val="24"/>
          <w:szCs w:val="24"/>
          <w:lang w:val="hr-HR"/>
        </w:rPr>
        <w:t xml:space="preserve">na kojoj se ovih dana u Sarajevu raspravlja </w:t>
      </w:r>
      <w:r>
        <w:rPr>
          <w:sz w:val="24"/>
          <w:szCs w:val="24"/>
          <w:lang w:val="hr-HR"/>
        </w:rPr>
        <w:t xml:space="preserve">o važnosti duhovnosti </w:t>
      </w:r>
      <w:r w:rsidR="002E128F">
        <w:rPr>
          <w:sz w:val="24"/>
          <w:szCs w:val="24"/>
          <w:lang w:val="hr-HR"/>
        </w:rPr>
        <w:t xml:space="preserve">mladih ljudi </w:t>
      </w:r>
      <w:r>
        <w:rPr>
          <w:sz w:val="24"/>
          <w:szCs w:val="24"/>
          <w:lang w:val="hr-HR"/>
        </w:rPr>
        <w:t xml:space="preserve">i </w:t>
      </w:r>
      <w:r w:rsidR="002E128F">
        <w:rPr>
          <w:sz w:val="24"/>
          <w:szCs w:val="24"/>
          <w:lang w:val="hr-HR"/>
        </w:rPr>
        <w:t xml:space="preserve">njihova </w:t>
      </w:r>
      <w:r>
        <w:rPr>
          <w:sz w:val="24"/>
          <w:szCs w:val="24"/>
          <w:lang w:val="hr-HR"/>
        </w:rPr>
        <w:t>odgoja općenito u digitalnom svijetu</w:t>
      </w:r>
      <w:r w:rsidR="002E128F">
        <w:rPr>
          <w:sz w:val="24"/>
          <w:szCs w:val="24"/>
          <w:lang w:val="hr-HR"/>
        </w:rPr>
        <w:t>, što donosi</w:t>
      </w:r>
      <w:r>
        <w:rPr>
          <w:sz w:val="24"/>
          <w:szCs w:val="24"/>
          <w:lang w:val="hr-HR"/>
        </w:rPr>
        <w:t xml:space="preserve"> nov</w:t>
      </w:r>
      <w:r w:rsidR="002E128F">
        <w:rPr>
          <w:sz w:val="24"/>
          <w:szCs w:val="24"/>
          <w:lang w:val="hr-HR"/>
        </w:rPr>
        <w:t>e</w:t>
      </w:r>
      <w:r>
        <w:rPr>
          <w:sz w:val="24"/>
          <w:szCs w:val="24"/>
          <w:lang w:val="hr-HR"/>
        </w:rPr>
        <w:t xml:space="preserve"> velik</w:t>
      </w:r>
      <w:r w:rsidR="002E128F">
        <w:rPr>
          <w:sz w:val="24"/>
          <w:szCs w:val="24"/>
          <w:lang w:val="hr-HR"/>
        </w:rPr>
        <w:t>e</w:t>
      </w:r>
      <w:r>
        <w:rPr>
          <w:sz w:val="24"/>
          <w:szCs w:val="24"/>
          <w:lang w:val="hr-HR"/>
        </w:rPr>
        <w:t xml:space="preserve"> mogućnosti, prilik</w:t>
      </w:r>
      <w:r w:rsidR="002E128F">
        <w:rPr>
          <w:sz w:val="24"/>
          <w:szCs w:val="24"/>
          <w:lang w:val="hr-HR"/>
        </w:rPr>
        <w:t>e</w:t>
      </w:r>
      <w:r>
        <w:rPr>
          <w:sz w:val="24"/>
          <w:szCs w:val="24"/>
          <w:lang w:val="hr-HR"/>
        </w:rPr>
        <w:t xml:space="preserve"> i koristi, </w:t>
      </w:r>
      <w:r w:rsidR="002E128F">
        <w:rPr>
          <w:sz w:val="24"/>
          <w:szCs w:val="24"/>
          <w:lang w:val="hr-HR"/>
        </w:rPr>
        <w:t xml:space="preserve">šanse za napredak, </w:t>
      </w:r>
      <w:r>
        <w:rPr>
          <w:sz w:val="24"/>
          <w:szCs w:val="24"/>
          <w:lang w:val="hr-HR"/>
        </w:rPr>
        <w:t xml:space="preserve">ali također </w:t>
      </w:r>
      <w:r w:rsidR="00A567F2">
        <w:rPr>
          <w:sz w:val="24"/>
          <w:szCs w:val="24"/>
          <w:lang w:val="hr-HR"/>
        </w:rPr>
        <w:t xml:space="preserve">izazove, </w:t>
      </w:r>
      <w:r>
        <w:rPr>
          <w:sz w:val="24"/>
          <w:szCs w:val="24"/>
          <w:lang w:val="hr-HR"/>
        </w:rPr>
        <w:t>opasnosti, nepoznanic</w:t>
      </w:r>
      <w:r w:rsidR="002E128F">
        <w:rPr>
          <w:sz w:val="24"/>
          <w:szCs w:val="24"/>
          <w:lang w:val="hr-HR"/>
        </w:rPr>
        <w:t>e</w:t>
      </w:r>
      <w:r>
        <w:rPr>
          <w:sz w:val="24"/>
          <w:szCs w:val="24"/>
          <w:lang w:val="hr-HR"/>
        </w:rPr>
        <w:t xml:space="preserve"> i rizik</w:t>
      </w:r>
      <w:r w:rsidR="002E128F">
        <w:rPr>
          <w:sz w:val="24"/>
          <w:szCs w:val="24"/>
          <w:lang w:val="hr-HR"/>
        </w:rPr>
        <w:t>e</w:t>
      </w:r>
      <w:r>
        <w:rPr>
          <w:sz w:val="24"/>
          <w:szCs w:val="24"/>
          <w:lang w:val="hr-HR"/>
        </w:rPr>
        <w:t xml:space="preserve">. I uz zahvalu što ste za svoju konferenciju izabrali sjedište Vrhbosanske nadbiskupije, ovim Euharistijskim slavljem vrlo rado se pridružujem </w:t>
      </w:r>
      <w:r w:rsidR="002E128F">
        <w:rPr>
          <w:sz w:val="24"/>
          <w:szCs w:val="24"/>
          <w:lang w:val="hr-HR"/>
        </w:rPr>
        <w:t xml:space="preserve">u </w:t>
      </w:r>
      <w:r>
        <w:rPr>
          <w:sz w:val="24"/>
          <w:szCs w:val="24"/>
          <w:lang w:val="hr-HR"/>
        </w:rPr>
        <w:t>zajedničkoj molitvi</w:t>
      </w:r>
      <w:r w:rsidR="00D730F7">
        <w:rPr>
          <w:sz w:val="24"/>
          <w:szCs w:val="24"/>
          <w:lang w:val="hr-HR"/>
        </w:rPr>
        <w:t xml:space="preserve"> za našu dragu mladež sa željom da dragi Bog blagoslovi</w:t>
      </w:r>
      <w:r>
        <w:rPr>
          <w:sz w:val="24"/>
          <w:szCs w:val="24"/>
          <w:lang w:val="hr-HR"/>
        </w:rPr>
        <w:t xml:space="preserve"> </w:t>
      </w:r>
      <w:r w:rsidR="00D730F7">
        <w:rPr>
          <w:sz w:val="24"/>
          <w:szCs w:val="24"/>
          <w:lang w:val="hr-HR"/>
        </w:rPr>
        <w:t>vaš doprinos duhovnom i svakom drugom odgoju i rastu</w:t>
      </w:r>
      <w:r w:rsidR="002E128F">
        <w:rPr>
          <w:sz w:val="24"/>
          <w:szCs w:val="24"/>
          <w:lang w:val="hr-HR"/>
        </w:rPr>
        <w:t xml:space="preserve"> mladih ljudi</w:t>
      </w:r>
      <w:r>
        <w:rPr>
          <w:sz w:val="24"/>
          <w:szCs w:val="24"/>
          <w:lang w:val="hr-HR"/>
        </w:rPr>
        <w:t>.</w:t>
      </w:r>
    </w:p>
    <w:p w14:paraId="681332CE" w14:textId="27869163" w:rsidR="00D730F7" w:rsidRDefault="00D730F7" w:rsidP="00D730F7">
      <w:pPr>
        <w:pStyle w:val="Tijeloteksta"/>
        <w:spacing w:after="120"/>
        <w:jc w:val="center"/>
        <w:rPr>
          <w:sz w:val="24"/>
          <w:szCs w:val="24"/>
          <w:lang w:val="hr-HR"/>
        </w:rPr>
      </w:pPr>
      <w:r w:rsidRPr="00AB0F74">
        <w:rPr>
          <w:sz w:val="24"/>
          <w:szCs w:val="24"/>
          <w:lang w:val="hr-HR"/>
        </w:rPr>
        <w:t>I.</w:t>
      </w:r>
    </w:p>
    <w:p w14:paraId="4E6CB1A4" w14:textId="24347B23" w:rsidR="00DF54E9" w:rsidRDefault="00326B32" w:rsidP="00326B32">
      <w:pPr>
        <w:pStyle w:val="Tijeloteksta"/>
        <w:spacing w:after="120"/>
        <w:rPr>
          <w:sz w:val="24"/>
          <w:szCs w:val="24"/>
          <w:lang w:val="hr-HR"/>
        </w:rPr>
      </w:pPr>
      <w:r w:rsidRPr="00AB0F74">
        <w:rPr>
          <w:sz w:val="24"/>
          <w:szCs w:val="24"/>
          <w:lang w:val="hr-HR"/>
        </w:rPr>
        <w:t xml:space="preserve">Kršćanstvo je po svojoj definiciji radosna vijest i </w:t>
      </w:r>
      <w:r w:rsidR="00177574">
        <w:rPr>
          <w:sz w:val="24"/>
          <w:szCs w:val="24"/>
          <w:lang w:val="hr-HR"/>
        </w:rPr>
        <w:t xml:space="preserve">stoga </w:t>
      </w:r>
      <w:r w:rsidRPr="00AB0F74">
        <w:rPr>
          <w:sz w:val="24"/>
          <w:szCs w:val="24"/>
          <w:lang w:val="hr-HR"/>
        </w:rPr>
        <w:t>svoje sljedbenike poziva na optimizam u svakoj situaciji.</w:t>
      </w:r>
      <w:r w:rsidR="00177574">
        <w:rPr>
          <w:sz w:val="24"/>
          <w:szCs w:val="24"/>
          <w:lang w:val="hr-HR"/>
        </w:rPr>
        <w:t xml:space="preserve"> Isus, koji je Riječ Božja, jest priopćavanje Boga samoga i Božje radosne vijesti, te je sve svoje učenike ovlastio i poslao da svemu svijetu naviještaju Evanđelje (usp. Mk 16,15), jednako kao što je to činio On.</w:t>
      </w:r>
      <w:r w:rsidRPr="00AB0F74">
        <w:rPr>
          <w:sz w:val="24"/>
          <w:szCs w:val="24"/>
          <w:lang w:val="hr-HR"/>
        </w:rPr>
        <w:t xml:space="preserve"> Stoga je Crkv</w:t>
      </w:r>
      <w:r w:rsidR="00DF54E9">
        <w:rPr>
          <w:sz w:val="24"/>
          <w:szCs w:val="24"/>
          <w:lang w:val="hr-HR"/>
        </w:rPr>
        <w:t>a svjesna da, u službi naviještanja</w:t>
      </w:r>
      <w:r w:rsidR="0045572C">
        <w:rPr>
          <w:sz w:val="24"/>
          <w:szCs w:val="24"/>
          <w:lang w:val="hr-HR"/>
        </w:rPr>
        <w:t xml:space="preserve"> i svjedočenja</w:t>
      </w:r>
      <w:r w:rsidR="00DF54E9">
        <w:rPr>
          <w:sz w:val="24"/>
          <w:szCs w:val="24"/>
          <w:lang w:val="hr-HR"/>
        </w:rPr>
        <w:t>,</w:t>
      </w:r>
      <w:r w:rsidRPr="00AB0F74">
        <w:rPr>
          <w:sz w:val="24"/>
          <w:szCs w:val="24"/>
          <w:lang w:val="hr-HR"/>
        </w:rPr>
        <w:t xml:space="preserve"> </w:t>
      </w:r>
      <w:r w:rsidR="00DF54E9">
        <w:rPr>
          <w:sz w:val="24"/>
          <w:szCs w:val="24"/>
          <w:lang w:val="hr-HR"/>
        </w:rPr>
        <w:t xml:space="preserve">treba </w:t>
      </w:r>
      <w:r w:rsidR="00DF54E9" w:rsidRPr="00113F30">
        <w:rPr>
          <w:sz w:val="24"/>
          <w:szCs w:val="24"/>
          <w:lang w:val="hr-HR"/>
        </w:rPr>
        <w:t>koristiti sva</w:t>
      </w:r>
      <w:r w:rsidR="00DF54E9" w:rsidRPr="00E819C0">
        <w:rPr>
          <w:b/>
          <w:bCs/>
          <w:sz w:val="24"/>
          <w:szCs w:val="24"/>
          <w:lang w:val="hr-HR"/>
        </w:rPr>
        <w:t xml:space="preserve"> prikladna sredstva</w:t>
      </w:r>
      <w:r w:rsidRPr="00E819C0">
        <w:rPr>
          <w:b/>
          <w:bCs/>
          <w:sz w:val="24"/>
          <w:szCs w:val="24"/>
          <w:lang w:val="hr-HR"/>
        </w:rPr>
        <w:t xml:space="preserve"> u </w:t>
      </w:r>
      <w:r w:rsidR="00DF54E9" w:rsidRPr="00E819C0">
        <w:rPr>
          <w:b/>
          <w:bCs/>
          <w:sz w:val="24"/>
          <w:szCs w:val="24"/>
          <w:lang w:val="hr-HR"/>
        </w:rPr>
        <w:t>službi</w:t>
      </w:r>
      <w:r w:rsidRPr="00E819C0">
        <w:rPr>
          <w:b/>
          <w:bCs/>
          <w:sz w:val="24"/>
          <w:szCs w:val="24"/>
          <w:lang w:val="hr-HR"/>
        </w:rPr>
        <w:t xml:space="preserve"> </w:t>
      </w:r>
      <w:r w:rsidR="00DF54E9" w:rsidRPr="00E819C0">
        <w:rPr>
          <w:b/>
          <w:bCs/>
          <w:sz w:val="24"/>
          <w:szCs w:val="24"/>
          <w:lang w:val="hr-HR"/>
        </w:rPr>
        <w:t>evangelizacije</w:t>
      </w:r>
      <w:r w:rsidR="00DF54E9">
        <w:rPr>
          <w:sz w:val="24"/>
          <w:szCs w:val="24"/>
          <w:lang w:val="hr-HR"/>
        </w:rPr>
        <w:t xml:space="preserve">, </w:t>
      </w:r>
      <w:r w:rsidRPr="00AB0F74">
        <w:rPr>
          <w:sz w:val="24"/>
          <w:szCs w:val="24"/>
          <w:lang w:val="hr-HR"/>
        </w:rPr>
        <w:t>odgoja ljudi, moralnoga korektiva i savjesti društva</w:t>
      </w:r>
      <w:r w:rsidR="00DF54E9">
        <w:rPr>
          <w:sz w:val="24"/>
          <w:szCs w:val="24"/>
          <w:lang w:val="hr-HR"/>
        </w:rPr>
        <w:t>.</w:t>
      </w:r>
      <w:r w:rsidR="0045572C">
        <w:rPr>
          <w:sz w:val="24"/>
          <w:szCs w:val="24"/>
          <w:lang w:val="hr-HR"/>
        </w:rPr>
        <w:t xml:space="preserve"> Stoga, dok se s pravom bavite mogućnostima koja pružaju digitalna sredstva</w:t>
      </w:r>
      <w:r w:rsidR="00A567F2">
        <w:rPr>
          <w:sz w:val="24"/>
          <w:szCs w:val="24"/>
          <w:lang w:val="hr-HR"/>
        </w:rPr>
        <w:t xml:space="preserve"> na području evangelizacije</w:t>
      </w:r>
      <w:r w:rsidR="0045572C">
        <w:rPr>
          <w:sz w:val="24"/>
          <w:szCs w:val="24"/>
          <w:lang w:val="hr-HR"/>
        </w:rPr>
        <w:t>, dopustite mi ponoviti nekoliko misli crkvenoga učenja i pastoralnih poruka.</w:t>
      </w:r>
    </w:p>
    <w:p w14:paraId="675FD5BE" w14:textId="7723F08F" w:rsidR="00314214" w:rsidRPr="00AB0F74" w:rsidRDefault="00DE0335" w:rsidP="00326B32">
      <w:pPr>
        <w:pStyle w:val="Tijeloteksta"/>
        <w:spacing w:after="120"/>
        <w:rPr>
          <w:sz w:val="24"/>
          <w:szCs w:val="24"/>
          <w:lang w:val="hr-HR"/>
        </w:rPr>
      </w:pPr>
      <w:r w:rsidRPr="00AB0F74">
        <w:rPr>
          <w:sz w:val="24"/>
          <w:szCs w:val="24"/>
          <w:lang w:val="hr-HR"/>
        </w:rPr>
        <w:t>Glede o</w:t>
      </w:r>
      <w:r w:rsidR="00326B32" w:rsidRPr="00AB0F74">
        <w:rPr>
          <w:sz w:val="24"/>
          <w:szCs w:val="24"/>
          <w:lang w:val="hr-HR"/>
        </w:rPr>
        <w:t>bvez</w:t>
      </w:r>
      <w:r w:rsidRPr="00AB0F74">
        <w:rPr>
          <w:sz w:val="24"/>
          <w:szCs w:val="24"/>
          <w:lang w:val="hr-HR"/>
        </w:rPr>
        <w:t>e</w:t>
      </w:r>
      <w:r w:rsidR="00326B32" w:rsidRPr="00AB0F74">
        <w:rPr>
          <w:sz w:val="24"/>
          <w:szCs w:val="24"/>
          <w:lang w:val="hr-HR"/>
        </w:rPr>
        <w:t xml:space="preserve"> </w:t>
      </w:r>
      <w:r w:rsidR="00326B32" w:rsidRPr="006030C7">
        <w:rPr>
          <w:i/>
          <w:iCs/>
          <w:sz w:val="24"/>
          <w:szCs w:val="24"/>
          <w:lang w:val="hr-HR"/>
        </w:rPr>
        <w:t>izravnoga</w:t>
      </w:r>
      <w:r w:rsidR="00326B32" w:rsidRPr="00AB0F74">
        <w:rPr>
          <w:sz w:val="24"/>
          <w:szCs w:val="24"/>
          <w:lang w:val="hr-HR"/>
        </w:rPr>
        <w:t xml:space="preserve"> propovijedanja</w:t>
      </w:r>
      <w:r w:rsidRPr="00AB0F74">
        <w:rPr>
          <w:sz w:val="24"/>
          <w:szCs w:val="24"/>
          <w:lang w:val="hr-HR"/>
        </w:rPr>
        <w:t xml:space="preserve"> Isusova nauka</w:t>
      </w:r>
      <w:r w:rsidR="007A3FA9">
        <w:rPr>
          <w:sz w:val="24"/>
          <w:szCs w:val="24"/>
          <w:lang w:val="hr-HR"/>
        </w:rPr>
        <w:t xml:space="preserve"> </w:t>
      </w:r>
      <w:r w:rsidRPr="00AB0F74">
        <w:rPr>
          <w:sz w:val="24"/>
          <w:szCs w:val="24"/>
          <w:lang w:val="hr-HR"/>
        </w:rPr>
        <w:t>treba često ponavljati da n</w:t>
      </w:r>
      <w:r w:rsidR="00326B32" w:rsidRPr="00AB0F74">
        <w:rPr>
          <w:sz w:val="24"/>
          <w:szCs w:val="24"/>
          <w:lang w:val="hr-HR"/>
        </w:rPr>
        <w:t xml:space="preserve">a razini crkvenog učiteljstva Crkva ima pravo </w:t>
      </w:r>
      <w:r w:rsidR="00314214" w:rsidRPr="00AB0F74">
        <w:rPr>
          <w:sz w:val="24"/>
          <w:szCs w:val="24"/>
          <w:lang w:val="hr-HR"/>
        </w:rPr>
        <w:t xml:space="preserve">i dužnost </w:t>
      </w:r>
      <w:r w:rsidR="00326B32" w:rsidRPr="00AB0F74">
        <w:rPr>
          <w:sz w:val="24"/>
          <w:szCs w:val="24"/>
          <w:lang w:val="hr-HR"/>
        </w:rPr>
        <w:t xml:space="preserve">koristiti medije </w:t>
      </w:r>
      <w:r w:rsidR="00314214" w:rsidRPr="00AB0F74">
        <w:rPr>
          <w:sz w:val="24"/>
          <w:szCs w:val="24"/>
          <w:lang w:val="hr-HR"/>
        </w:rPr>
        <w:t>u službi</w:t>
      </w:r>
      <w:r w:rsidR="00326B32" w:rsidRPr="00AB0F74">
        <w:rPr>
          <w:sz w:val="24"/>
          <w:szCs w:val="24"/>
          <w:lang w:val="hr-HR"/>
        </w:rPr>
        <w:t xml:space="preserve"> propovijedanj</w:t>
      </w:r>
      <w:r w:rsidR="00314214" w:rsidRPr="00AB0F74">
        <w:rPr>
          <w:sz w:val="24"/>
          <w:szCs w:val="24"/>
          <w:lang w:val="hr-HR"/>
        </w:rPr>
        <w:t>a</w:t>
      </w:r>
      <w:r w:rsidR="00326B32" w:rsidRPr="00AB0F74">
        <w:rPr>
          <w:sz w:val="24"/>
          <w:szCs w:val="24"/>
          <w:lang w:val="hr-HR"/>
        </w:rPr>
        <w:t xml:space="preserve"> kršćanskoga nauka. </w:t>
      </w:r>
      <w:r w:rsidR="00314214" w:rsidRPr="00AB0F74">
        <w:rPr>
          <w:sz w:val="24"/>
          <w:szCs w:val="24"/>
          <w:lang w:val="hr-HR"/>
        </w:rPr>
        <w:t xml:space="preserve">Ovu istinu moramo </w:t>
      </w:r>
      <w:r w:rsidRPr="00AB0F74">
        <w:rPr>
          <w:sz w:val="24"/>
          <w:szCs w:val="24"/>
          <w:lang w:val="hr-HR"/>
        </w:rPr>
        <w:t>držati živom i o njoj govoriti</w:t>
      </w:r>
      <w:r w:rsidR="006030C7">
        <w:rPr>
          <w:sz w:val="24"/>
          <w:szCs w:val="24"/>
          <w:lang w:val="hr-HR"/>
        </w:rPr>
        <w:t>,</w:t>
      </w:r>
      <w:r w:rsidR="00314214" w:rsidRPr="00AB0F74">
        <w:rPr>
          <w:sz w:val="24"/>
          <w:szCs w:val="24"/>
          <w:lang w:val="hr-HR"/>
        </w:rPr>
        <w:t xml:space="preserve"> jer još uvijek postoje snage u svijetu koje to n</w:t>
      </w:r>
      <w:r w:rsidRPr="00AB0F74">
        <w:rPr>
          <w:sz w:val="24"/>
          <w:szCs w:val="24"/>
          <w:lang w:val="hr-HR"/>
        </w:rPr>
        <w:t>e</w:t>
      </w:r>
      <w:r w:rsidR="00314214" w:rsidRPr="00AB0F74">
        <w:rPr>
          <w:sz w:val="24"/>
          <w:szCs w:val="24"/>
          <w:lang w:val="hr-HR"/>
        </w:rPr>
        <w:t xml:space="preserve"> razumiju</w:t>
      </w:r>
      <w:r w:rsidR="006030C7">
        <w:rPr>
          <w:sz w:val="24"/>
          <w:szCs w:val="24"/>
          <w:lang w:val="hr-HR"/>
        </w:rPr>
        <w:t>,</w:t>
      </w:r>
      <w:r w:rsidR="00314214" w:rsidRPr="00AB0F74">
        <w:rPr>
          <w:sz w:val="24"/>
          <w:szCs w:val="24"/>
          <w:lang w:val="hr-HR"/>
        </w:rPr>
        <w:t xml:space="preserve"> </w:t>
      </w:r>
      <w:r w:rsidRPr="00AB0F74">
        <w:rPr>
          <w:sz w:val="24"/>
          <w:szCs w:val="24"/>
          <w:lang w:val="hr-HR"/>
        </w:rPr>
        <w:t>a na nekim stranama ne</w:t>
      </w:r>
      <w:r w:rsidR="00314214" w:rsidRPr="00AB0F74">
        <w:rPr>
          <w:sz w:val="24"/>
          <w:szCs w:val="24"/>
          <w:lang w:val="hr-HR"/>
        </w:rPr>
        <w:t xml:space="preserve"> dopuštaju da bude primijenjena</w:t>
      </w:r>
      <w:r w:rsidRPr="00AB0F74">
        <w:rPr>
          <w:sz w:val="24"/>
          <w:szCs w:val="24"/>
          <w:lang w:val="hr-HR"/>
        </w:rPr>
        <w:t xml:space="preserve"> ili je čak zabranjuju</w:t>
      </w:r>
      <w:r w:rsidR="00314214" w:rsidRPr="00AB0F74">
        <w:rPr>
          <w:sz w:val="24"/>
          <w:szCs w:val="24"/>
          <w:lang w:val="hr-HR"/>
        </w:rPr>
        <w:t xml:space="preserve">. Dapače, </w:t>
      </w:r>
      <w:r w:rsidR="006030C7">
        <w:rPr>
          <w:sz w:val="24"/>
          <w:szCs w:val="24"/>
          <w:lang w:val="hr-HR"/>
        </w:rPr>
        <w:t>n</w:t>
      </w:r>
      <w:r w:rsidRPr="00AB0F74">
        <w:rPr>
          <w:sz w:val="24"/>
          <w:szCs w:val="24"/>
          <w:lang w:val="hr-HR"/>
        </w:rPr>
        <w:t xml:space="preserve">e samo da Crkva ima </w:t>
      </w:r>
      <w:r w:rsidR="00326B32" w:rsidRPr="00AB0F74">
        <w:rPr>
          <w:sz w:val="24"/>
          <w:szCs w:val="24"/>
          <w:lang w:val="hr-HR"/>
        </w:rPr>
        <w:t xml:space="preserve">pravo </w:t>
      </w:r>
      <w:r w:rsidR="006030C7">
        <w:rPr>
          <w:sz w:val="24"/>
          <w:szCs w:val="24"/>
          <w:lang w:val="hr-HR"/>
        </w:rPr>
        <w:t>koristiti</w:t>
      </w:r>
      <w:r w:rsidR="00326B32" w:rsidRPr="00AB0F74">
        <w:rPr>
          <w:sz w:val="24"/>
          <w:szCs w:val="24"/>
          <w:lang w:val="hr-HR"/>
        </w:rPr>
        <w:t xml:space="preserve"> </w:t>
      </w:r>
      <w:r w:rsidR="006030C7">
        <w:rPr>
          <w:sz w:val="24"/>
          <w:szCs w:val="24"/>
          <w:lang w:val="hr-HR"/>
        </w:rPr>
        <w:t xml:space="preserve">sva </w:t>
      </w:r>
      <w:r w:rsidR="00326B32" w:rsidRPr="00AB0F74">
        <w:rPr>
          <w:sz w:val="24"/>
          <w:szCs w:val="24"/>
          <w:lang w:val="hr-HR"/>
        </w:rPr>
        <w:t>sredstava društven</w:t>
      </w:r>
      <w:r w:rsidR="001464D2">
        <w:rPr>
          <w:sz w:val="24"/>
          <w:szCs w:val="24"/>
          <w:lang w:val="hr-HR"/>
        </w:rPr>
        <w:t>ih</w:t>
      </w:r>
      <w:r w:rsidR="006030C7">
        <w:rPr>
          <w:sz w:val="24"/>
          <w:szCs w:val="24"/>
          <w:lang w:val="hr-HR"/>
        </w:rPr>
        <w:t xml:space="preserve"> komunikacij</w:t>
      </w:r>
      <w:r w:rsidR="001464D2">
        <w:rPr>
          <w:sz w:val="24"/>
          <w:szCs w:val="24"/>
          <w:lang w:val="hr-HR"/>
        </w:rPr>
        <w:t>a</w:t>
      </w:r>
      <w:r w:rsidRPr="00AB0F74">
        <w:rPr>
          <w:sz w:val="24"/>
          <w:szCs w:val="24"/>
          <w:lang w:val="hr-HR"/>
        </w:rPr>
        <w:t>, nego je ono</w:t>
      </w:r>
      <w:r w:rsidR="00326B32" w:rsidRPr="00AB0F74">
        <w:rPr>
          <w:sz w:val="24"/>
          <w:szCs w:val="24"/>
          <w:lang w:val="hr-HR"/>
        </w:rPr>
        <w:t xml:space="preserve"> „vlastit</w:t>
      </w:r>
      <w:r w:rsidR="00314214" w:rsidRPr="00AB0F74">
        <w:rPr>
          <w:sz w:val="24"/>
          <w:szCs w:val="24"/>
          <w:lang w:val="hr-HR"/>
        </w:rPr>
        <w:t>o</w:t>
      </w:r>
      <w:r w:rsidR="00326B32" w:rsidRPr="00AB0F74">
        <w:rPr>
          <w:sz w:val="24"/>
          <w:szCs w:val="24"/>
          <w:lang w:val="hr-HR"/>
        </w:rPr>
        <w:t xml:space="preserve"> pravo Crkve“ (</w:t>
      </w:r>
      <w:r w:rsidR="00314214" w:rsidRPr="00AB0F74">
        <w:rPr>
          <w:sz w:val="24"/>
          <w:szCs w:val="24"/>
          <w:lang w:val="hr-HR"/>
        </w:rPr>
        <w:t xml:space="preserve">kan. 822 § 1: </w:t>
      </w:r>
      <w:r w:rsidR="00326B32" w:rsidRPr="00AB0F74">
        <w:rPr>
          <w:i/>
          <w:iCs/>
          <w:sz w:val="24"/>
          <w:szCs w:val="24"/>
          <w:lang w:val="hr-HR"/>
        </w:rPr>
        <w:t>ius proprium Ecclesiae</w:t>
      </w:r>
      <w:r w:rsidR="00326B32" w:rsidRPr="00AB0F74">
        <w:rPr>
          <w:sz w:val="24"/>
          <w:szCs w:val="24"/>
          <w:lang w:val="hr-HR"/>
        </w:rPr>
        <w:t>)</w:t>
      </w:r>
      <w:r w:rsidR="006030C7">
        <w:rPr>
          <w:sz w:val="24"/>
          <w:szCs w:val="24"/>
          <w:lang w:val="hr-HR"/>
        </w:rPr>
        <w:t>,</w:t>
      </w:r>
      <w:r w:rsidR="00326B32" w:rsidRPr="00AB0F74">
        <w:rPr>
          <w:sz w:val="24"/>
          <w:szCs w:val="24"/>
          <w:lang w:val="hr-HR"/>
        </w:rPr>
        <w:t xml:space="preserve"> kojim se crkveni pastiri nastoje služiti u obavljanju svoje zadaće.</w:t>
      </w:r>
    </w:p>
    <w:p w14:paraId="46E60A71" w14:textId="376785D0" w:rsidR="00314214" w:rsidRPr="00914CDB" w:rsidRDefault="00326B32" w:rsidP="00326B32">
      <w:pPr>
        <w:pStyle w:val="Tijeloteksta"/>
        <w:spacing w:after="120"/>
        <w:rPr>
          <w:strike/>
          <w:sz w:val="24"/>
          <w:szCs w:val="24"/>
          <w:lang w:val="hr-HR"/>
        </w:rPr>
      </w:pPr>
      <w:r w:rsidRPr="00AB0F74">
        <w:rPr>
          <w:sz w:val="24"/>
          <w:szCs w:val="24"/>
          <w:lang w:val="hr-HR"/>
        </w:rPr>
        <w:t xml:space="preserve">Crkva je </w:t>
      </w:r>
      <w:r w:rsidR="00914CDB">
        <w:rPr>
          <w:sz w:val="24"/>
          <w:szCs w:val="24"/>
          <w:lang w:val="hr-HR"/>
        </w:rPr>
        <w:t>poslana</w:t>
      </w:r>
      <w:r w:rsidRPr="00AB0F74">
        <w:rPr>
          <w:sz w:val="24"/>
          <w:szCs w:val="24"/>
          <w:lang w:val="hr-HR"/>
        </w:rPr>
        <w:t xml:space="preserve"> </w:t>
      </w:r>
      <w:r w:rsidR="00314214" w:rsidRPr="00AB0F74">
        <w:rPr>
          <w:sz w:val="24"/>
          <w:szCs w:val="24"/>
          <w:lang w:val="hr-HR"/>
        </w:rPr>
        <w:t>poruku spasenja</w:t>
      </w:r>
      <w:r w:rsidR="00314214" w:rsidRPr="00AB0F74">
        <w:rPr>
          <w:i/>
          <w:iCs/>
          <w:sz w:val="24"/>
          <w:szCs w:val="24"/>
          <w:lang w:val="hr-HR"/>
        </w:rPr>
        <w:t xml:space="preserve"> </w:t>
      </w:r>
      <w:r w:rsidRPr="006030C7">
        <w:rPr>
          <w:sz w:val="24"/>
          <w:szCs w:val="24"/>
          <w:lang w:val="hr-HR"/>
        </w:rPr>
        <w:t>izravno</w:t>
      </w:r>
      <w:r w:rsidRPr="00AB0F74">
        <w:rPr>
          <w:i/>
          <w:iCs/>
          <w:sz w:val="24"/>
          <w:szCs w:val="24"/>
          <w:lang w:val="hr-HR"/>
        </w:rPr>
        <w:t xml:space="preserve"> </w:t>
      </w:r>
      <w:r w:rsidRPr="00AB0F74">
        <w:rPr>
          <w:sz w:val="24"/>
          <w:szCs w:val="24"/>
          <w:lang w:val="hr-HR"/>
        </w:rPr>
        <w:t>propovijedati ne samo do na kraj svijeta (usp. Dj 1,8)</w:t>
      </w:r>
      <w:r w:rsidR="00314214" w:rsidRPr="00AB0F74">
        <w:rPr>
          <w:sz w:val="24"/>
          <w:szCs w:val="24"/>
          <w:lang w:val="hr-HR"/>
        </w:rPr>
        <w:t>,</w:t>
      </w:r>
      <w:r w:rsidRPr="00AB0F74">
        <w:rPr>
          <w:sz w:val="24"/>
          <w:szCs w:val="24"/>
          <w:lang w:val="hr-HR"/>
        </w:rPr>
        <w:t xml:space="preserve"> nego u našem vremenu prvi put, promatrajući sve te antene</w:t>
      </w:r>
      <w:r w:rsidR="00314214" w:rsidRPr="00AB0F74">
        <w:rPr>
          <w:sz w:val="24"/>
          <w:szCs w:val="24"/>
          <w:lang w:val="hr-HR"/>
        </w:rPr>
        <w:t xml:space="preserve"> i odašiljače</w:t>
      </w:r>
      <w:r w:rsidRPr="00AB0F74">
        <w:rPr>
          <w:sz w:val="24"/>
          <w:szCs w:val="24"/>
          <w:lang w:val="hr-HR"/>
        </w:rPr>
        <w:t>, ostvarila se doslovce Isusova riječ da će se propovijedati po krovovima (usp. Lk 12, 3)</w:t>
      </w:r>
      <w:r w:rsidR="006030C7">
        <w:rPr>
          <w:sz w:val="24"/>
          <w:szCs w:val="24"/>
          <w:lang w:val="hr-HR"/>
        </w:rPr>
        <w:t xml:space="preserve"> i po svemu svijetu</w:t>
      </w:r>
      <w:r w:rsidRPr="00AB0F74">
        <w:rPr>
          <w:sz w:val="24"/>
          <w:szCs w:val="24"/>
          <w:lang w:val="hr-HR"/>
        </w:rPr>
        <w:t>. Ovo pak pravo Crkve može izazvati dosta problema zbog statusa koji neka držav</w:t>
      </w:r>
      <w:r w:rsidR="006030C7">
        <w:rPr>
          <w:sz w:val="24"/>
          <w:szCs w:val="24"/>
          <w:lang w:val="hr-HR"/>
        </w:rPr>
        <w:t>n</w:t>
      </w:r>
      <w:r w:rsidRPr="00AB0F74">
        <w:rPr>
          <w:sz w:val="24"/>
          <w:szCs w:val="24"/>
          <w:lang w:val="hr-HR"/>
        </w:rPr>
        <w:t>a</w:t>
      </w:r>
      <w:r w:rsidR="006030C7">
        <w:rPr>
          <w:sz w:val="24"/>
          <w:szCs w:val="24"/>
          <w:lang w:val="hr-HR"/>
        </w:rPr>
        <w:t xml:space="preserve"> vlast</w:t>
      </w:r>
      <w:r w:rsidRPr="00AB0F74">
        <w:rPr>
          <w:sz w:val="24"/>
          <w:szCs w:val="24"/>
          <w:lang w:val="hr-HR"/>
        </w:rPr>
        <w:t xml:space="preserve"> priznaje ili ne priznaje Crkvi</w:t>
      </w:r>
      <w:r w:rsidR="006030C7">
        <w:rPr>
          <w:sz w:val="24"/>
          <w:szCs w:val="24"/>
          <w:lang w:val="hr-HR"/>
        </w:rPr>
        <w:t>. Toga</w:t>
      </w:r>
      <w:r w:rsidR="00314214" w:rsidRPr="00AB0F74">
        <w:rPr>
          <w:sz w:val="24"/>
          <w:szCs w:val="24"/>
          <w:lang w:val="hr-HR"/>
        </w:rPr>
        <w:t xml:space="preserve"> su također ovi krajevi bili svjedoci sve do prije nekoliko desetljeća</w:t>
      </w:r>
      <w:r w:rsidR="00914CDB">
        <w:rPr>
          <w:sz w:val="24"/>
          <w:szCs w:val="24"/>
          <w:lang w:val="hr-HR"/>
        </w:rPr>
        <w:t>,</w:t>
      </w:r>
      <w:r w:rsidR="006030C7">
        <w:rPr>
          <w:sz w:val="24"/>
          <w:szCs w:val="24"/>
          <w:lang w:val="hr-HR"/>
        </w:rPr>
        <w:t xml:space="preserve"> kad je Crkva </w:t>
      </w:r>
      <w:r w:rsidR="00914CDB">
        <w:rPr>
          <w:sz w:val="24"/>
          <w:szCs w:val="24"/>
          <w:lang w:val="hr-HR"/>
        </w:rPr>
        <w:t xml:space="preserve">također </w:t>
      </w:r>
      <w:r w:rsidR="006030C7">
        <w:rPr>
          <w:sz w:val="24"/>
          <w:szCs w:val="24"/>
          <w:lang w:val="hr-HR"/>
        </w:rPr>
        <w:t>na tom planu bila vrlo diskriminirana</w:t>
      </w:r>
      <w:r w:rsidR="00914CDB">
        <w:rPr>
          <w:sz w:val="24"/>
          <w:szCs w:val="24"/>
          <w:lang w:val="hr-HR"/>
        </w:rPr>
        <w:t>.</w:t>
      </w:r>
      <w:r w:rsidR="006030C7">
        <w:rPr>
          <w:sz w:val="24"/>
          <w:szCs w:val="24"/>
          <w:lang w:val="hr-HR"/>
        </w:rPr>
        <w:t xml:space="preserve"> </w:t>
      </w:r>
      <w:r w:rsidR="00914CDB">
        <w:rPr>
          <w:sz w:val="24"/>
          <w:szCs w:val="24"/>
          <w:lang w:val="hr-HR"/>
        </w:rPr>
        <w:t>U</w:t>
      </w:r>
      <w:r w:rsidR="006030C7">
        <w:rPr>
          <w:sz w:val="24"/>
          <w:szCs w:val="24"/>
          <w:lang w:val="hr-HR"/>
        </w:rPr>
        <w:t xml:space="preserve"> nekim dijelovima svijeta i danas je slično ili je to pravo čak zabranjeno</w:t>
      </w:r>
      <w:r w:rsidRPr="00AB0F74">
        <w:rPr>
          <w:sz w:val="24"/>
          <w:szCs w:val="24"/>
          <w:lang w:val="hr-HR"/>
        </w:rPr>
        <w:t>. To jest, uopće nije svejedno priznaje li država Crkvi postojanje i autonomiju kao</w:t>
      </w:r>
      <w:r w:rsidR="00314214" w:rsidRPr="00AB0F74">
        <w:rPr>
          <w:sz w:val="24"/>
          <w:szCs w:val="24"/>
          <w:lang w:val="hr-HR"/>
        </w:rPr>
        <w:t xml:space="preserve"> njezino urođeno pravo (</w:t>
      </w:r>
      <w:r w:rsidRPr="00AB0F74">
        <w:rPr>
          <w:i/>
          <w:iCs/>
          <w:sz w:val="24"/>
          <w:szCs w:val="24"/>
          <w:lang w:val="hr-HR"/>
        </w:rPr>
        <w:t>ius nativum</w:t>
      </w:r>
      <w:r w:rsidR="00314214" w:rsidRPr="00AB0F74">
        <w:rPr>
          <w:sz w:val="24"/>
          <w:szCs w:val="24"/>
          <w:lang w:val="hr-HR"/>
        </w:rPr>
        <w:t>)</w:t>
      </w:r>
      <w:r w:rsidRPr="00AB0F74">
        <w:rPr>
          <w:iCs/>
          <w:sz w:val="24"/>
          <w:szCs w:val="24"/>
          <w:lang w:val="hr-HR"/>
        </w:rPr>
        <w:t>,</w:t>
      </w:r>
      <w:r w:rsidRPr="00AB0F74">
        <w:rPr>
          <w:sz w:val="24"/>
          <w:szCs w:val="24"/>
          <w:lang w:val="hr-HR"/>
        </w:rPr>
        <w:t xml:space="preserve"> te korištenje svih prikladnih sredstava kao njezin</w:t>
      </w:r>
      <w:r w:rsidR="00314214" w:rsidRPr="00AB0F74">
        <w:rPr>
          <w:sz w:val="24"/>
          <w:szCs w:val="24"/>
          <w:lang w:val="hr-HR"/>
        </w:rPr>
        <w:t>o vlastito pravo (</w:t>
      </w:r>
      <w:r w:rsidRPr="00AB0F74">
        <w:rPr>
          <w:i/>
          <w:iCs/>
          <w:sz w:val="24"/>
          <w:szCs w:val="24"/>
          <w:lang w:val="hr-HR"/>
        </w:rPr>
        <w:t>ius proprium</w:t>
      </w:r>
      <w:r w:rsidR="00314214" w:rsidRPr="00AB0F74">
        <w:rPr>
          <w:sz w:val="24"/>
          <w:szCs w:val="24"/>
          <w:lang w:val="hr-HR"/>
        </w:rPr>
        <w:t>)</w:t>
      </w:r>
      <w:r w:rsidRPr="00AB0F74">
        <w:rPr>
          <w:sz w:val="24"/>
          <w:szCs w:val="24"/>
          <w:lang w:val="hr-HR"/>
        </w:rPr>
        <w:t xml:space="preserve">, ili je smatra samo jednom od </w:t>
      </w:r>
      <w:r w:rsidR="004126E6">
        <w:rPr>
          <w:sz w:val="24"/>
          <w:szCs w:val="24"/>
          <w:lang w:val="hr-HR"/>
        </w:rPr>
        <w:t>stvarnosti</w:t>
      </w:r>
      <w:r w:rsidRPr="00AB0F74">
        <w:rPr>
          <w:sz w:val="24"/>
          <w:szCs w:val="24"/>
          <w:lang w:val="hr-HR"/>
        </w:rPr>
        <w:t xml:space="preserve"> koje djeluju u društvu, ili </w:t>
      </w:r>
      <w:r w:rsidR="00914CDB">
        <w:rPr>
          <w:sz w:val="24"/>
          <w:szCs w:val="24"/>
          <w:lang w:val="hr-HR"/>
        </w:rPr>
        <w:t xml:space="preserve">je </w:t>
      </w:r>
      <w:r w:rsidRPr="00AB0F74">
        <w:rPr>
          <w:sz w:val="24"/>
          <w:szCs w:val="24"/>
          <w:lang w:val="hr-HR"/>
        </w:rPr>
        <w:t xml:space="preserve">pak </w:t>
      </w:r>
      <w:r w:rsidR="00914CDB">
        <w:rPr>
          <w:sz w:val="24"/>
          <w:szCs w:val="24"/>
          <w:lang w:val="hr-HR"/>
        </w:rPr>
        <w:t xml:space="preserve">smatraju </w:t>
      </w:r>
      <w:r w:rsidRPr="00AB0F74">
        <w:rPr>
          <w:sz w:val="24"/>
          <w:szCs w:val="24"/>
          <w:lang w:val="hr-HR"/>
        </w:rPr>
        <w:t>običnom udrugom ustanovljenom na osnovu zajedničkoga mišljenja članova.</w:t>
      </w:r>
    </w:p>
    <w:p w14:paraId="187E17D6" w14:textId="3AC8C833" w:rsidR="00326B32" w:rsidRPr="00AB0F74" w:rsidRDefault="00314214" w:rsidP="00326B32">
      <w:pPr>
        <w:pStyle w:val="Tijeloteksta"/>
        <w:spacing w:after="120"/>
        <w:rPr>
          <w:sz w:val="24"/>
          <w:szCs w:val="24"/>
          <w:lang w:val="hr-HR"/>
        </w:rPr>
      </w:pPr>
      <w:r w:rsidRPr="00AB0F74">
        <w:rPr>
          <w:sz w:val="24"/>
          <w:szCs w:val="24"/>
          <w:lang w:val="hr-HR"/>
        </w:rPr>
        <w:t>K</w:t>
      </w:r>
      <w:r w:rsidR="00326B32" w:rsidRPr="00AB0F74">
        <w:rPr>
          <w:sz w:val="24"/>
          <w:szCs w:val="24"/>
          <w:lang w:val="hr-HR"/>
        </w:rPr>
        <w:t xml:space="preserve">ad je pak riječ o </w:t>
      </w:r>
      <w:r w:rsidR="00326B32" w:rsidRPr="00AB0F74">
        <w:rPr>
          <w:i/>
          <w:iCs/>
          <w:sz w:val="24"/>
          <w:szCs w:val="24"/>
          <w:lang w:val="hr-HR"/>
        </w:rPr>
        <w:t xml:space="preserve">neizravnoj </w:t>
      </w:r>
      <w:r w:rsidR="00326B32" w:rsidRPr="00AB0F74">
        <w:rPr>
          <w:sz w:val="24"/>
          <w:szCs w:val="24"/>
          <w:lang w:val="hr-HR"/>
        </w:rPr>
        <w:t xml:space="preserve">ulozi učiteljstva </w:t>
      </w:r>
      <w:r w:rsidR="00DE0335" w:rsidRPr="00AB0F74">
        <w:rPr>
          <w:sz w:val="24"/>
          <w:szCs w:val="24"/>
          <w:lang w:val="hr-HR"/>
        </w:rPr>
        <w:t xml:space="preserve">u korištenju sredstava komunikacija, </w:t>
      </w:r>
      <w:r w:rsidR="00326B32" w:rsidRPr="00AB0F74">
        <w:rPr>
          <w:sz w:val="24"/>
          <w:szCs w:val="24"/>
          <w:lang w:val="hr-HR"/>
        </w:rPr>
        <w:t xml:space="preserve">misli se na gotovo bezgranične mogućnosti, koje </w:t>
      </w:r>
      <w:r w:rsidR="00DE0335" w:rsidRPr="00AB0F74">
        <w:rPr>
          <w:sz w:val="24"/>
          <w:szCs w:val="24"/>
          <w:lang w:val="hr-HR"/>
        </w:rPr>
        <w:t xml:space="preserve">ta </w:t>
      </w:r>
      <w:r w:rsidR="00326B32" w:rsidRPr="00AB0F74">
        <w:rPr>
          <w:sz w:val="24"/>
          <w:szCs w:val="24"/>
          <w:lang w:val="hr-HR"/>
        </w:rPr>
        <w:t>sredstva</w:t>
      </w:r>
      <w:r w:rsidRPr="00AB0F74">
        <w:rPr>
          <w:sz w:val="24"/>
          <w:szCs w:val="24"/>
          <w:lang w:val="hr-HR"/>
        </w:rPr>
        <w:t xml:space="preserve"> nude</w:t>
      </w:r>
      <w:r w:rsidR="00326B32" w:rsidRPr="00AB0F74">
        <w:rPr>
          <w:sz w:val="24"/>
          <w:szCs w:val="24"/>
          <w:lang w:val="hr-HR"/>
        </w:rPr>
        <w:t xml:space="preserve"> </w:t>
      </w:r>
      <w:r w:rsidR="00DE0335" w:rsidRPr="00AB0F74">
        <w:rPr>
          <w:sz w:val="24"/>
          <w:szCs w:val="24"/>
          <w:lang w:val="hr-HR"/>
        </w:rPr>
        <w:t xml:space="preserve">kao pomoć </w:t>
      </w:r>
      <w:r w:rsidR="00326B32" w:rsidRPr="00AB0F74">
        <w:rPr>
          <w:sz w:val="24"/>
          <w:szCs w:val="24"/>
          <w:lang w:val="hr-HR"/>
        </w:rPr>
        <w:t xml:space="preserve">za širenje zdrave kulture, </w:t>
      </w:r>
      <w:r w:rsidR="00DE0335" w:rsidRPr="00AB0F74">
        <w:rPr>
          <w:sz w:val="24"/>
          <w:szCs w:val="24"/>
          <w:lang w:val="hr-HR"/>
        </w:rPr>
        <w:t xml:space="preserve">odgoja mladih i njihova duhovnoga rasta, većega poštivanja ljudske osobe, ljudskih prava, zaštite manjina, </w:t>
      </w:r>
      <w:r w:rsidR="00326B32" w:rsidRPr="00AB0F74">
        <w:rPr>
          <w:sz w:val="24"/>
          <w:szCs w:val="24"/>
          <w:lang w:val="hr-HR"/>
        </w:rPr>
        <w:t xml:space="preserve">civilizacijskoga </w:t>
      </w:r>
      <w:r w:rsidR="00DE0335" w:rsidRPr="00AB0F74">
        <w:rPr>
          <w:sz w:val="24"/>
          <w:szCs w:val="24"/>
          <w:lang w:val="hr-HR"/>
        </w:rPr>
        <w:t>napretka,</w:t>
      </w:r>
      <w:r w:rsidR="00326B32" w:rsidRPr="00AB0F74">
        <w:rPr>
          <w:sz w:val="24"/>
          <w:szCs w:val="24"/>
          <w:lang w:val="hr-HR"/>
        </w:rPr>
        <w:t xml:space="preserve"> zdrave razonode, prestanka milenijske noći siromašnoga svijeta, smanjivanja nepismenosti, gladi i golotinje, robovanja i bolesti, širenja solidarnosti itd.</w:t>
      </w:r>
    </w:p>
    <w:p w14:paraId="38651BA6" w14:textId="7086D647" w:rsidR="00326B32" w:rsidRPr="00AB0F74" w:rsidRDefault="00DE0335" w:rsidP="00DE0335">
      <w:pPr>
        <w:pStyle w:val="Tijeloteksta"/>
        <w:spacing w:after="120"/>
        <w:jc w:val="center"/>
        <w:rPr>
          <w:sz w:val="24"/>
          <w:szCs w:val="24"/>
          <w:lang w:val="hr-HR"/>
        </w:rPr>
      </w:pPr>
      <w:r w:rsidRPr="00AB0F74">
        <w:rPr>
          <w:sz w:val="24"/>
          <w:szCs w:val="24"/>
          <w:lang w:val="hr-HR"/>
        </w:rPr>
        <w:t>II.</w:t>
      </w:r>
    </w:p>
    <w:p w14:paraId="062FC778" w14:textId="2AC4E1F3" w:rsidR="00E819C0" w:rsidRDefault="00326B32" w:rsidP="00326B32">
      <w:pPr>
        <w:pStyle w:val="Tijeloteksta"/>
        <w:spacing w:after="120"/>
        <w:rPr>
          <w:sz w:val="24"/>
          <w:szCs w:val="24"/>
          <w:lang w:val="hr-HR"/>
        </w:rPr>
      </w:pPr>
      <w:r w:rsidRPr="00E819C0">
        <w:rPr>
          <w:b/>
          <w:bCs/>
          <w:sz w:val="24"/>
          <w:szCs w:val="24"/>
          <w:lang w:val="hr-HR"/>
        </w:rPr>
        <w:t xml:space="preserve">Moral u </w:t>
      </w:r>
      <w:r w:rsidR="007D7FA6" w:rsidRPr="00E819C0">
        <w:rPr>
          <w:b/>
          <w:bCs/>
          <w:sz w:val="24"/>
          <w:szCs w:val="24"/>
          <w:lang w:val="hr-HR"/>
        </w:rPr>
        <w:t>sredstvima komunikacij</w:t>
      </w:r>
      <w:r w:rsidR="00113F30">
        <w:rPr>
          <w:b/>
          <w:bCs/>
          <w:sz w:val="24"/>
          <w:szCs w:val="24"/>
          <w:lang w:val="hr-HR"/>
        </w:rPr>
        <w:t>a</w:t>
      </w:r>
      <w:r w:rsidR="007D7FA6" w:rsidRPr="00AB0F74">
        <w:rPr>
          <w:sz w:val="24"/>
          <w:szCs w:val="24"/>
          <w:lang w:val="hr-HR"/>
        </w:rPr>
        <w:t xml:space="preserve"> </w:t>
      </w:r>
      <w:r w:rsidRPr="00AB0F74">
        <w:rPr>
          <w:sz w:val="24"/>
          <w:szCs w:val="24"/>
          <w:lang w:val="hr-HR"/>
        </w:rPr>
        <w:t xml:space="preserve">predmet </w:t>
      </w:r>
      <w:r w:rsidR="00DE0335" w:rsidRPr="00AB0F74">
        <w:rPr>
          <w:sz w:val="24"/>
          <w:szCs w:val="24"/>
          <w:lang w:val="hr-HR"/>
        </w:rPr>
        <w:t xml:space="preserve">je </w:t>
      </w:r>
      <w:r w:rsidRPr="00AB0F74">
        <w:rPr>
          <w:sz w:val="24"/>
          <w:szCs w:val="24"/>
          <w:lang w:val="hr-HR"/>
        </w:rPr>
        <w:t xml:space="preserve">posebne </w:t>
      </w:r>
      <w:r w:rsidR="007D7FA6" w:rsidRPr="00AB0F74">
        <w:rPr>
          <w:sz w:val="24"/>
          <w:szCs w:val="24"/>
          <w:lang w:val="hr-HR"/>
        </w:rPr>
        <w:t xml:space="preserve">pastoralne </w:t>
      </w:r>
      <w:r w:rsidRPr="00AB0F74">
        <w:rPr>
          <w:sz w:val="24"/>
          <w:szCs w:val="24"/>
          <w:lang w:val="hr-HR"/>
        </w:rPr>
        <w:t>brige</w:t>
      </w:r>
      <w:r w:rsidR="00DE0335" w:rsidRPr="00AB0F74">
        <w:rPr>
          <w:sz w:val="24"/>
          <w:szCs w:val="24"/>
          <w:lang w:val="hr-HR"/>
        </w:rPr>
        <w:t xml:space="preserve"> cijele Crkve i svakoga kršćanskog vjernika ponaosob</w:t>
      </w:r>
      <w:r w:rsidR="004468EA">
        <w:rPr>
          <w:sz w:val="24"/>
          <w:szCs w:val="24"/>
          <w:lang w:val="hr-HR"/>
        </w:rPr>
        <w:t>, a posebice onih koji izravno djeluju na tom području</w:t>
      </w:r>
      <w:r w:rsidR="00DE0335" w:rsidRPr="00AB0F74">
        <w:rPr>
          <w:sz w:val="24"/>
          <w:szCs w:val="24"/>
          <w:lang w:val="hr-HR"/>
        </w:rPr>
        <w:t>.</w:t>
      </w:r>
      <w:r w:rsidR="007D7FA6" w:rsidRPr="00AB0F74">
        <w:rPr>
          <w:sz w:val="24"/>
          <w:szCs w:val="24"/>
          <w:lang w:val="hr-HR"/>
        </w:rPr>
        <w:t xml:space="preserve"> Ovo p</w:t>
      </w:r>
      <w:r w:rsidRPr="00AB0F74">
        <w:rPr>
          <w:sz w:val="24"/>
          <w:szCs w:val="24"/>
          <w:lang w:val="hr-HR"/>
        </w:rPr>
        <w:t xml:space="preserve">itanje tiče se </w:t>
      </w:r>
      <w:r w:rsidR="00DA7AF3">
        <w:rPr>
          <w:sz w:val="24"/>
          <w:szCs w:val="24"/>
          <w:lang w:val="hr-HR"/>
        </w:rPr>
        <w:t>i</w:t>
      </w:r>
      <w:r w:rsidRPr="00AB0F74">
        <w:rPr>
          <w:sz w:val="24"/>
          <w:szCs w:val="24"/>
          <w:lang w:val="hr-HR"/>
        </w:rPr>
        <w:t xml:space="preserve"> </w:t>
      </w:r>
      <w:r w:rsidR="004468EA">
        <w:rPr>
          <w:sz w:val="24"/>
          <w:szCs w:val="24"/>
          <w:lang w:val="hr-HR"/>
        </w:rPr>
        <w:t xml:space="preserve">promoviranja i </w:t>
      </w:r>
      <w:r w:rsidRPr="00AB0F74">
        <w:rPr>
          <w:sz w:val="24"/>
          <w:szCs w:val="24"/>
          <w:lang w:val="hr-HR"/>
        </w:rPr>
        <w:t xml:space="preserve">zaštite morala </w:t>
      </w:r>
      <w:r w:rsidR="00DA7AF3">
        <w:rPr>
          <w:sz w:val="24"/>
          <w:szCs w:val="24"/>
          <w:lang w:val="hr-HR"/>
        </w:rPr>
        <w:t>u službi odgoja mladih</w:t>
      </w:r>
      <w:r w:rsidR="004468EA">
        <w:rPr>
          <w:sz w:val="24"/>
          <w:szCs w:val="24"/>
          <w:lang w:val="hr-HR"/>
        </w:rPr>
        <w:t>.</w:t>
      </w:r>
      <w:r w:rsidR="00E819C0">
        <w:rPr>
          <w:sz w:val="24"/>
          <w:szCs w:val="24"/>
          <w:lang w:val="hr-HR"/>
        </w:rPr>
        <w:t xml:space="preserve"> </w:t>
      </w:r>
      <w:r w:rsidR="004468EA">
        <w:rPr>
          <w:sz w:val="24"/>
          <w:szCs w:val="24"/>
          <w:lang w:val="hr-HR"/>
        </w:rPr>
        <w:t>To se odnosi</w:t>
      </w:r>
      <w:r w:rsidR="007D7FA6" w:rsidRPr="00AB0F74">
        <w:rPr>
          <w:sz w:val="24"/>
          <w:szCs w:val="24"/>
          <w:lang w:val="hr-HR"/>
        </w:rPr>
        <w:t xml:space="preserve"> ponajprije</w:t>
      </w:r>
      <w:r w:rsidRPr="00AB0F74">
        <w:rPr>
          <w:sz w:val="24"/>
          <w:szCs w:val="24"/>
          <w:lang w:val="hr-HR"/>
        </w:rPr>
        <w:t xml:space="preserve"> </w:t>
      </w:r>
      <w:r w:rsidR="004468EA">
        <w:rPr>
          <w:sz w:val="24"/>
          <w:szCs w:val="24"/>
          <w:lang w:val="hr-HR"/>
        </w:rPr>
        <w:t xml:space="preserve">na </w:t>
      </w:r>
      <w:r w:rsidRPr="00AB0F74">
        <w:rPr>
          <w:sz w:val="24"/>
          <w:szCs w:val="24"/>
          <w:lang w:val="hr-HR"/>
        </w:rPr>
        <w:t xml:space="preserve">sadržaj </w:t>
      </w:r>
      <w:r w:rsidRPr="00AB0F74">
        <w:rPr>
          <w:sz w:val="24"/>
          <w:szCs w:val="24"/>
          <w:lang w:val="hr-HR"/>
        </w:rPr>
        <w:lastRenderedPageBreak/>
        <w:t xml:space="preserve">kojega </w:t>
      </w:r>
      <w:r w:rsidR="004468EA">
        <w:rPr>
          <w:sz w:val="24"/>
          <w:szCs w:val="24"/>
          <w:lang w:val="hr-HR"/>
        </w:rPr>
        <w:t xml:space="preserve">sredstva komunikacija </w:t>
      </w:r>
      <w:r w:rsidRPr="00AB0F74">
        <w:rPr>
          <w:sz w:val="24"/>
          <w:szCs w:val="24"/>
          <w:lang w:val="hr-HR"/>
        </w:rPr>
        <w:t>nude</w:t>
      </w:r>
      <w:r w:rsidR="007D7FA6" w:rsidRPr="00AB0F74">
        <w:rPr>
          <w:sz w:val="24"/>
          <w:szCs w:val="24"/>
          <w:lang w:val="hr-HR"/>
        </w:rPr>
        <w:t>; zatim to su</w:t>
      </w:r>
      <w:r w:rsidRPr="00AB0F74">
        <w:rPr>
          <w:sz w:val="24"/>
          <w:szCs w:val="24"/>
          <w:lang w:val="hr-HR"/>
        </w:rPr>
        <w:t xml:space="preserve"> protagonisti od kojih kreće </w:t>
      </w:r>
      <w:r w:rsidR="007D7FA6" w:rsidRPr="00AB0F74">
        <w:rPr>
          <w:sz w:val="24"/>
          <w:szCs w:val="24"/>
          <w:lang w:val="hr-HR"/>
        </w:rPr>
        <w:t>sadržaj ili informacija;</w:t>
      </w:r>
      <w:r w:rsidRPr="00AB0F74">
        <w:rPr>
          <w:sz w:val="24"/>
          <w:szCs w:val="24"/>
          <w:lang w:val="hr-HR"/>
        </w:rPr>
        <w:t xml:space="preserve"> i, na kraju, radi se o subjektima kod kojih </w:t>
      </w:r>
      <w:r w:rsidR="007D7FA6" w:rsidRPr="00AB0F74">
        <w:rPr>
          <w:sz w:val="24"/>
          <w:szCs w:val="24"/>
          <w:lang w:val="hr-HR"/>
        </w:rPr>
        <w:t>sadržaj ili</w:t>
      </w:r>
      <w:r w:rsidRPr="00AB0F74">
        <w:rPr>
          <w:sz w:val="24"/>
          <w:szCs w:val="24"/>
          <w:lang w:val="hr-HR"/>
        </w:rPr>
        <w:t xml:space="preserve"> informacija završava</w:t>
      </w:r>
      <w:r w:rsidR="007D7FA6" w:rsidRPr="00AB0F74">
        <w:rPr>
          <w:sz w:val="24"/>
          <w:szCs w:val="24"/>
          <w:lang w:val="hr-HR"/>
        </w:rPr>
        <w:t>ju</w:t>
      </w:r>
      <w:r w:rsidRPr="00AB0F74">
        <w:rPr>
          <w:sz w:val="24"/>
          <w:szCs w:val="24"/>
          <w:lang w:val="hr-HR"/>
        </w:rPr>
        <w:t>.</w:t>
      </w:r>
    </w:p>
    <w:p w14:paraId="564B8053" w14:textId="15A6A7F4" w:rsidR="00326B32" w:rsidRPr="00AB0F74" w:rsidRDefault="007D7FA6" w:rsidP="00326B32">
      <w:pPr>
        <w:pStyle w:val="Tijeloteksta"/>
        <w:spacing w:after="120"/>
        <w:rPr>
          <w:sz w:val="24"/>
          <w:szCs w:val="24"/>
          <w:lang w:val="hr-HR"/>
        </w:rPr>
      </w:pPr>
      <w:r w:rsidRPr="00AB0F74">
        <w:rPr>
          <w:sz w:val="24"/>
          <w:szCs w:val="24"/>
          <w:lang w:val="hr-HR"/>
        </w:rPr>
        <w:t>Posebna pastoralna skrb</w:t>
      </w:r>
      <w:r w:rsidR="00326B32" w:rsidRPr="00AB0F74">
        <w:rPr>
          <w:sz w:val="24"/>
          <w:szCs w:val="24"/>
          <w:lang w:val="hr-HR"/>
        </w:rPr>
        <w:t xml:space="preserve"> </w:t>
      </w:r>
      <w:r w:rsidRPr="00AB0F74">
        <w:rPr>
          <w:sz w:val="24"/>
          <w:szCs w:val="24"/>
          <w:lang w:val="hr-HR"/>
        </w:rPr>
        <w:t xml:space="preserve">Crkve, koja se ostvaruje po djelovanju njezinih ljudi – klerika, redovnika, redovnica ili laika, posvema je svejedno – koji djeluju u svijetu </w:t>
      </w:r>
      <w:r w:rsidR="00E819C0">
        <w:rPr>
          <w:sz w:val="24"/>
          <w:szCs w:val="24"/>
          <w:lang w:val="hr-HR"/>
        </w:rPr>
        <w:t>sredstava društvenih komunikacija</w:t>
      </w:r>
      <w:r w:rsidRPr="00AB0F74">
        <w:rPr>
          <w:sz w:val="24"/>
          <w:szCs w:val="24"/>
          <w:lang w:val="hr-HR"/>
        </w:rPr>
        <w:t xml:space="preserve">, osim sadržaja </w:t>
      </w:r>
      <w:r w:rsidR="004304D8" w:rsidRPr="00AB0F74">
        <w:rPr>
          <w:sz w:val="24"/>
          <w:szCs w:val="24"/>
          <w:lang w:val="hr-HR"/>
        </w:rPr>
        <w:t>I</w:t>
      </w:r>
      <w:r w:rsidRPr="00AB0F74">
        <w:rPr>
          <w:sz w:val="24"/>
          <w:szCs w:val="24"/>
          <w:lang w:val="hr-HR"/>
        </w:rPr>
        <w:t xml:space="preserve">susova nauka koji posreduje, </w:t>
      </w:r>
      <w:r w:rsidR="00326B32" w:rsidRPr="00AB0F74">
        <w:rPr>
          <w:sz w:val="24"/>
          <w:szCs w:val="24"/>
          <w:lang w:val="hr-HR"/>
        </w:rPr>
        <w:t xml:space="preserve">bavi </w:t>
      </w:r>
      <w:r w:rsidRPr="00AB0F74">
        <w:rPr>
          <w:sz w:val="24"/>
          <w:szCs w:val="24"/>
          <w:lang w:val="hr-HR"/>
        </w:rPr>
        <w:t xml:space="preserve">se </w:t>
      </w:r>
      <w:r w:rsidR="004304D8" w:rsidRPr="00AB0F74">
        <w:rPr>
          <w:sz w:val="24"/>
          <w:szCs w:val="24"/>
          <w:lang w:val="hr-HR"/>
        </w:rPr>
        <w:t xml:space="preserve">također </w:t>
      </w:r>
      <w:r w:rsidRPr="00AB0F74">
        <w:rPr>
          <w:sz w:val="24"/>
          <w:szCs w:val="24"/>
          <w:lang w:val="hr-HR"/>
        </w:rPr>
        <w:t xml:space="preserve">čovjekovim </w:t>
      </w:r>
      <w:r w:rsidR="00326B32" w:rsidRPr="00AB0F74">
        <w:rPr>
          <w:sz w:val="24"/>
          <w:szCs w:val="24"/>
          <w:lang w:val="hr-HR"/>
        </w:rPr>
        <w:t xml:space="preserve">aktivnim i pasivnim pravom na informaciju, </w:t>
      </w:r>
      <w:r w:rsidRPr="00AB0F74">
        <w:rPr>
          <w:sz w:val="24"/>
          <w:szCs w:val="24"/>
          <w:lang w:val="hr-HR"/>
        </w:rPr>
        <w:t xml:space="preserve">ali također </w:t>
      </w:r>
      <w:r w:rsidR="00326B32" w:rsidRPr="00AB0F74">
        <w:rPr>
          <w:sz w:val="24"/>
          <w:szCs w:val="24"/>
          <w:lang w:val="hr-HR"/>
        </w:rPr>
        <w:t>odnosom</w:t>
      </w:r>
      <w:r w:rsidR="004304D8" w:rsidRPr="00AB0F74">
        <w:rPr>
          <w:sz w:val="24"/>
          <w:szCs w:val="24"/>
          <w:lang w:val="hr-HR"/>
        </w:rPr>
        <w:t xml:space="preserve"> između</w:t>
      </w:r>
      <w:r w:rsidR="00326B32" w:rsidRPr="00AB0F74">
        <w:rPr>
          <w:sz w:val="24"/>
          <w:szCs w:val="24"/>
          <w:lang w:val="hr-HR"/>
        </w:rPr>
        <w:t xml:space="preserve"> „prava umjetnosti“ i uvjeta koji dopuštaju obradu moralnoga zla, </w:t>
      </w:r>
      <w:r w:rsidR="004304D8" w:rsidRPr="00AB0F74">
        <w:rPr>
          <w:sz w:val="24"/>
          <w:szCs w:val="24"/>
          <w:lang w:val="hr-HR"/>
        </w:rPr>
        <w:t xml:space="preserve">zaštitom od manipulacija, </w:t>
      </w:r>
      <w:r w:rsidR="00326B32" w:rsidRPr="00AB0F74">
        <w:rPr>
          <w:sz w:val="24"/>
          <w:szCs w:val="24"/>
          <w:lang w:val="hr-HR"/>
        </w:rPr>
        <w:t xml:space="preserve">profesionalnim moralom djelatnika u tisku, </w:t>
      </w:r>
      <w:r w:rsidR="0021583E">
        <w:rPr>
          <w:sz w:val="24"/>
          <w:szCs w:val="24"/>
          <w:lang w:val="hr-HR"/>
        </w:rPr>
        <w:t xml:space="preserve">u </w:t>
      </w:r>
      <w:r w:rsidR="00326B32" w:rsidRPr="00AB0F74">
        <w:rPr>
          <w:sz w:val="24"/>
          <w:szCs w:val="24"/>
          <w:lang w:val="hr-HR"/>
        </w:rPr>
        <w:t>virtualnom svijet</w:t>
      </w:r>
      <w:r w:rsidR="004304D8" w:rsidRPr="00AB0F74">
        <w:rPr>
          <w:sz w:val="24"/>
          <w:szCs w:val="24"/>
          <w:lang w:val="hr-HR"/>
        </w:rPr>
        <w:t>u</w:t>
      </w:r>
      <w:r w:rsidRPr="00AB0F74">
        <w:rPr>
          <w:sz w:val="24"/>
          <w:szCs w:val="24"/>
          <w:lang w:val="hr-HR"/>
        </w:rPr>
        <w:t>,</w:t>
      </w:r>
      <w:r w:rsidR="00326B32" w:rsidRPr="00AB0F74">
        <w:rPr>
          <w:sz w:val="24"/>
          <w:szCs w:val="24"/>
          <w:lang w:val="hr-HR"/>
        </w:rPr>
        <w:t xml:space="preserve"> na radiju i televiziji</w:t>
      </w:r>
      <w:r w:rsidR="004304D8" w:rsidRPr="00AB0F74">
        <w:rPr>
          <w:sz w:val="24"/>
          <w:szCs w:val="24"/>
          <w:lang w:val="hr-HR"/>
        </w:rPr>
        <w:t>,</w:t>
      </w:r>
      <w:r w:rsidR="00326B32" w:rsidRPr="00AB0F74">
        <w:rPr>
          <w:sz w:val="24"/>
          <w:szCs w:val="24"/>
          <w:lang w:val="hr-HR"/>
        </w:rPr>
        <w:t xml:space="preserve"> kao i moralnim kvalitetama medijskoga proizvoda, posebice kad se radi o </w:t>
      </w:r>
      <w:r w:rsidR="00E819C0">
        <w:rPr>
          <w:sz w:val="24"/>
          <w:szCs w:val="24"/>
          <w:lang w:val="hr-HR"/>
        </w:rPr>
        <w:t>odgoju</w:t>
      </w:r>
      <w:r w:rsidR="00326B32" w:rsidRPr="00AB0F74">
        <w:rPr>
          <w:sz w:val="24"/>
          <w:szCs w:val="24"/>
          <w:lang w:val="hr-HR"/>
        </w:rPr>
        <w:t>.</w:t>
      </w:r>
    </w:p>
    <w:p w14:paraId="49F16757" w14:textId="6AAFC3BC" w:rsidR="004304D8" w:rsidRPr="00AB0F74" w:rsidRDefault="004304D8" w:rsidP="004304D8">
      <w:pPr>
        <w:spacing w:after="120"/>
        <w:jc w:val="both"/>
        <w:rPr>
          <w:sz w:val="24"/>
        </w:rPr>
      </w:pPr>
      <w:r w:rsidRPr="00AB0F74">
        <w:rPr>
          <w:sz w:val="24"/>
        </w:rPr>
        <w:t>Glede etike općenito i načina ponašanja u sredstvima društvenih komunikacija, s ovoga skupa važno je ponoviti također ono što je prije više godina reklo Papinsko vijeće za sredstva društvenih komunikacija: „Isus je uzor i primjer našeg ophođenja. (…) 'Zato odložite laž i govorite istinu jedan drugomu, jer udovi smo jedni drugima… Nikakva nevaljala riječ neka ne izlazi iz vaših usta, nego samo dobra, da prema potrebi saziđujete' (Ef 4, 25.29)“ (</w:t>
      </w:r>
      <w:r w:rsidRPr="00AB0F74">
        <w:rPr>
          <w:i/>
          <w:iCs/>
          <w:sz w:val="24"/>
        </w:rPr>
        <w:t>Etica nelle communicazioni sociali</w:t>
      </w:r>
      <w:r w:rsidRPr="00AB0F74">
        <w:rPr>
          <w:sz w:val="24"/>
        </w:rPr>
        <w:t>, br. 33).</w:t>
      </w:r>
    </w:p>
    <w:p w14:paraId="2986D2E9" w14:textId="378A8753" w:rsidR="00326B32" w:rsidRPr="00AB0F74" w:rsidRDefault="004304D8" w:rsidP="002E128F">
      <w:pPr>
        <w:pStyle w:val="Tijeloteksta"/>
        <w:spacing w:after="120"/>
        <w:jc w:val="center"/>
        <w:rPr>
          <w:sz w:val="24"/>
          <w:szCs w:val="24"/>
          <w:lang w:val="hr-HR"/>
        </w:rPr>
      </w:pPr>
      <w:r w:rsidRPr="00AB0F74">
        <w:rPr>
          <w:sz w:val="24"/>
          <w:szCs w:val="24"/>
          <w:lang w:val="hr-HR"/>
        </w:rPr>
        <w:t>III.</w:t>
      </w:r>
    </w:p>
    <w:p w14:paraId="6EE0182D" w14:textId="77777777" w:rsidR="0021583E" w:rsidRDefault="004304D8" w:rsidP="00326B32">
      <w:pPr>
        <w:pStyle w:val="Tijeloteksta"/>
        <w:spacing w:after="120"/>
        <w:rPr>
          <w:sz w:val="24"/>
          <w:szCs w:val="24"/>
          <w:lang w:val="hr-HR"/>
        </w:rPr>
      </w:pPr>
      <w:r w:rsidRPr="00AB0F74">
        <w:rPr>
          <w:sz w:val="24"/>
          <w:szCs w:val="24"/>
          <w:lang w:val="hr-HR"/>
        </w:rPr>
        <w:t>U službi propovijedanja i širenja Isusova nauka</w:t>
      </w:r>
      <w:r w:rsidR="000A14E5" w:rsidRPr="00AB0F74">
        <w:rPr>
          <w:sz w:val="24"/>
          <w:szCs w:val="24"/>
          <w:lang w:val="hr-HR"/>
        </w:rPr>
        <w:t xml:space="preserve">, ovisno o okolnostima stvarnim mogućnostima, </w:t>
      </w:r>
      <w:r w:rsidR="00E819C0" w:rsidRPr="00020924">
        <w:rPr>
          <w:sz w:val="24"/>
          <w:szCs w:val="24"/>
          <w:lang w:val="hr-HR"/>
        </w:rPr>
        <w:t>potrebno</w:t>
      </w:r>
      <w:r w:rsidR="00326B32" w:rsidRPr="00020924">
        <w:rPr>
          <w:sz w:val="24"/>
          <w:szCs w:val="24"/>
          <w:lang w:val="hr-HR"/>
        </w:rPr>
        <w:t xml:space="preserve"> </w:t>
      </w:r>
      <w:r w:rsidR="00020924" w:rsidRPr="00020924">
        <w:rPr>
          <w:sz w:val="24"/>
          <w:szCs w:val="24"/>
          <w:lang w:val="hr-HR"/>
        </w:rPr>
        <w:t>je</w:t>
      </w:r>
      <w:r w:rsidR="00020924" w:rsidRPr="00E819C0">
        <w:rPr>
          <w:b/>
          <w:bCs/>
          <w:sz w:val="24"/>
          <w:szCs w:val="24"/>
          <w:lang w:val="hr-HR"/>
        </w:rPr>
        <w:t xml:space="preserve"> </w:t>
      </w:r>
      <w:r w:rsidR="00326B32" w:rsidRPr="00E819C0">
        <w:rPr>
          <w:b/>
          <w:bCs/>
          <w:sz w:val="24"/>
          <w:szCs w:val="24"/>
          <w:lang w:val="hr-HR"/>
        </w:rPr>
        <w:t>pastoralno prilagođavanje</w:t>
      </w:r>
      <w:r w:rsidR="006F3582">
        <w:rPr>
          <w:sz w:val="24"/>
          <w:szCs w:val="24"/>
          <w:lang w:val="hr-HR"/>
        </w:rPr>
        <w:t>. Ono se</w:t>
      </w:r>
      <w:r w:rsidR="00326B32" w:rsidRPr="00AB0F74">
        <w:rPr>
          <w:sz w:val="24"/>
          <w:szCs w:val="24"/>
          <w:lang w:val="hr-HR"/>
        </w:rPr>
        <w:t xml:space="preserve"> odnosi na sveukupnost </w:t>
      </w:r>
      <w:r w:rsidR="000A14E5" w:rsidRPr="00AB0F74">
        <w:rPr>
          <w:sz w:val="24"/>
          <w:szCs w:val="24"/>
          <w:lang w:val="hr-HR"/>
        </w:rPr>
        <w:t>dušobrižničkog</w:t>
      </w:r>
      <w:r w:rsidR="006F3582">
        <w:rPr>
          <w:sz w:val="24"/>
          <w:szCs w:val="24"/>
          <w:lang w:val="hr-HR"/>
        </w:rPr>
        <w:t>a</w:t>
      </w:r>
      <w:r w:rsidR="000A14E5" w:rsidRPr="00AB0F74">
        <w:rPr>
          <w:sz w:val="24"/>
          <w:szCs w:val="24"/>
          <w:lang w:val="hr-HR"/>
        </w:rPr>
        <w:t xml:space="preserve"> </w:t>
      </w:r>
      <w:r w:rsidR="00326B32" w:rsidRPr="00AB0F74">
        <w:rPr>
          <w:sz w:val="24"/>
          <w:szCs w:val="24"/>
          <w:lang w:val="hr-HR"/>
        </w:rPr>
        <w:t>djelovanja</w:t>
      </w:r>
      <w:r w:rsidR="000A14E5" w:rsidRPr="00AB0F74">
        <w:rPr>
          <w:sz w:val="24"/>
          <w:szCs w:val="24"/>
          <w:lang w:val="hr-HR"/>
        </w:rPr>
        <w:t>,</w:t>
      </w:r>
      <w:r w:rsidR="00326B32" w:rsidRPr="00AB0F74">
        <w:rPr>
          <w:sz w:val="24"/>
          <w:szCs w:val="24"/>
          <w:lang w:val="hr-HR"/>
        </w:rPr>
        <w:t xml:space="preserve"> koje </w:t>
      </w:r>
      <w:r w:rsidR="000A14E5" w:rsidRPr="00AB0F74">
        <w:rPr>
          <w:sz w:val="24"/>
          <w:szCs w:val="24"/>
          <w:lang w:val="hr-HR"/>
        </w:rPr>
        <w:t xml:space="preserve">se </w:t>
      </w:r>
      <w:r w:rsidR="00326B32" w:rsidRPr="00AB0F74">
        <w:rPr>
          <w:sz w:val="24"/>
          <w:szCs w:val="24"/>
          <w:lang w:val="hr-HR"/>
        </w:rPr>
        <w:t xml:space="preserve">koristi da se čovječanstvo privede vjeri i milosti, </w:t>
      </w:r>
      <w:r w:rsidR="000A14E5" w:rsidRPr="00AB0F74">
        <w:rPr>
          <w:sz w:val="24"/>
          <w:szCs w:val="24"/>
          <w:lang w:val="hr-HR"/>
        </w:rPr>
        <w:t xml:space="preserve">ljuskom i duhovnom </w:t>
      </w:r>
      <w:r w:rsidR="00326B32" w:rsidRPr="00AB0F74">
        <w:rPr>
          <w:sz w:val="24"/>
          <w:szCs w:val="24"/>
          <w:lang w:val="hr-HR"/>
        </w:rPr>
        <w:t>usavršavanju</w:t>
      </w:r>
      <w:r w:rsidR="000A14E5" w:rsidRPr="00AB0F74">
        <w:rPr>
          <w:sz w:val="24"/>
          <w:szCs w:val="24"/>
          <w:lang w:val="hr-HR"/>
        </w:rPr>
        <w:t xml:space="preserve"> te</w:t>
      </w:r>
      <w:r w:rsidR="00326B32" w:rsidRPr="00AB0F74">
        <w:rPr>
          <w:sz w:val="24"/>
          <w:szCs w:val="24"/>
          <w:lang w:val="hr-HR"/>
        </w:rPr>
        <w:t xml:space="preserve"> apostolatu</w:t>
      </w:r>
      <w:r w:rsidR="000A14E5" w:rsidRPr="00AB0F74">
        <w:rPr>
          <w:sz w:val="24"/>
          <w:szCs w:val="24"/>
          <w:lang w:val="hr-HR"/>
        </w:rPr>
        <w:t xml:space="preserve"> naviještanja i svjedočenja</w:t>
      </w:r>
      <w:r w:rsidR="00326B32" w:rsidRPr="00AB0F74">
        <w:rPr>
          <w:sz w:val="24"/>
          <w:szCs w:val="24"/>
          <w:lang w:val="hr-HR"/>
        </w:rPr>
        <w:t>.</w:t>
      </w:r>
    </w:p>
    <w:p w14:paraId="6070E5B0" w14:textId="3E732952" w:rsidR="00326B32" w:rsidRPr="00AB0F74" w:rsidRDefault="0021583E" w:rsidP="00326B32">
      <w:pPr>
        <w:pStyle w:val="Tijeloteksta"/>
        <w:spacing w:after="12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V</w:t>
      </w:r>
      <w:r w:rsidR="00326B32" w:rsidRPr="00AB0F74">
        <w:rPr>
          <w:sz w:val="24"/>
          <w:szCs w:val="24"/>
          <w:lang w:val="hr-HR"/>
        </w:rPr>
        <w:t xml:space="preserve">elik </w:t>
      </w:r>
      <w:r>
        <w:rPr>
          <w:sz w:val="24"/>
          <w:szCs w:val="24"/>
          <w:lang w:val="hr-HR"/>
        </w:rPr>
        <w:t xml:space="preserve">je </w:t>
      </w:r>
      <w:r w:rsidR="00326B32" w:rsidRPr="00AB0F74">
        <w:rPr>
          <w:sz w:val="24"/>
          <w:szCs w:val="24"/>
          <w:lang w:val="hr-HR"/>
        </w:rPr>
        <w:t>izazov u pitanju kako crkven</w:t>
      </w:r>
      <w:r>
        <w:rPr>
          <w:sz w:val="24"/>
          <w:szCs w:val="24"/>
          <w:lang w:val="hr-HR"/>
        </w:rPr>
        <w:t>u komunikaciju</w:t>
      </w:r>
      <w:r w:rsidR="00326B32" w:rsidRPr="00AB0F74">
        <w:rPr>
          <w:sz w:val="24"/>
          <w:szCs w:val="24"/>
          <w:lang w:val="hr-HR"/>
        </w:rPr>
        <w:t>, koj</w:t>
      </w:r>
      <w:r>
        <w:rPr>
          <w:sz w:val="24"/>
          <w:szCs w:val="24"/>
          <w:lang w:val="hr-HR"/>
        </w:rPr>
        <w:t>a</w:t>
      </w:r>
      <w:r w:rsidR="00326B32" w:rsidRPr="00AB0F74">
        <w:rPr>
          <w:sz w:val="24"/>
          <w:szCs w:val="24"/>
          <w:lang w:val="hr-HR"/>
        </w:rPr>
        <w:t xml:space="preserve"> je tradicionalno obilježen</w:t>
      </w:r>
      <w:r>
        <w:rPr>
          <w:sz w:val="24"/>
          <w:szCs w:val="24"/>
          <w:lang w:val="hr-HR"/>
        </w:rPr>
        <w:t>a</w:t>
      </w:r>
      <w:r w:rsidR="00326B32" w:rsidRPr="00AB0F74">
        <w:rPr>
          <w:sz w:val="24"/>
          <w:szCs w:val="24"/>
          <w:lang w:val="hr-HR"/>
        </w:rPr>
        <w:t xml:space="preserve"> kulturom dulj</w:t>
      </w:r>
      <w:r w:rsidR="000A14E5" w:rsidRPr="00AB0F74">
        <w:rPr>
          <w:sz w:val="24"/>
          <w:szCs w:val="24"/>
          <w:lang w:val="hr-HR"/>
        </w:rPr>
        <w:t>ih</w:t>
      </w:r>
      <w:r w:rsidR="00326B32" w:rsidRPr="00AB0F74">
        <w:rPr>
          <w:sz w:val="24"/>
          <w:szCs w:val="24"/>
          <w:lang w:val="hr-HR"/>
        </w:rPr>
        <w:t xml:space="preserve"> govora, prilagoditi današnjoj vizualnoj generaciji naviknutoj na sliku ili na raspršeni i usitnjeni govor </w:t>
      </w:r>
      <w:r w:rsidR="000A14E5" w:rsidRPr="00AB0F74">
        <w:rPr>
          <w:sz w:val="24"/>
          <w:szCs w:val="24"/>
          <w:lang w:val="hr-HR"/>
        </w:rPr>
        <w:t>novih medija, koji se ponekad mjeri doslovce sekundama</w:t>
      </w:r>
      <w:r w:rsidR="00326B32" w:rsidRPr="00AB0F74">
        <w:rPr>
          <w:sz w:val="24"/>
          <w:szCs w:val="24"/>
          <w:lang w:val="hr-HR"/>
        </w:rPr>
        <w:t xml:space="preserve">. Ništa manji problem sastoji se u pitanju kako naučavanje </w:t>
      </w:r>
      <w:r w:rsidR="00D95115">
        <w:rPr>
          <w:sz w:val="24"/>
          <w:szCs w:val="24"/>
          <w:lang w:val="hr-HR"/>
        </w:rPr>
        <w:t xml:space="preserve">vječne istine koju propovijeda </w:t>
      </w:r>
      <w:r w:rsidR="00326B32" w:rsidRPr="00AB0F74">
        <w:rPr>
          <w:sz w:val="24"/>
          <w:szCs w:val="24"/>
          <w:lang w:val="hr-HR"/>
        </w:rPr>
        <w:t>Crkv</w:t>
      </w:r>
      <w:r w:rsidR="00D95115">
        <w:rPr>
          <w:sz w:val="24"/>
          <w:szCs w:val="24"/>
          <w:lang w:val="hr-HR"/>
        </w:rPr>
        <w:t>a</w:t>
      </w:r>
      <w:r w:rsidR="00326B32" w:rsidRPr="00AB0F74">
        <w:rPr>
          <w:sz w:val="24"/>
          <w:szCs w:val="24"/>
          <w:lang w:val="hr-HR"/>
        </w:rPr>
        <w:t>, odnosno crkveno učiteljstv</w:t>
      </w:r>
      <w:r w:rsidR="00D95115">
        <w:rPr>
          <w:sz w:val="24"/>
          <w:szCs w:val="24"/>
          <w:lang w:val="hr-HR"/>
        </w:rPr>
        <w:t>o</w:t>
      </w:r>
      <w:r w:rsidR="00326B32" w:rsidRPr="00AB0F74">
        <w:rPr>
          <w:sz w:val="24"/>
          <w:szCs w:val="24"/>
          <w:lang w:val="hr-HR"/>
        </w:rPr>
        <w:t xml:space="preserve">, izvršiti </w:t>
      </w:r>
      <w:r w:rsidR="00D95115">
        <w:rPr>
          <w:sz w:val="24"/>
          <w:szCs w:val="24"/>
          <w:lang w:val="hr-HR"/>
        </w:rPr>
        <w:t xml:space="preserve">učinkovito </w:t>
      </w:r>
      <w:r w:rsidR="00326B32" w:rsidRPr="00AB0F74">
        <w:rPr>
          <w:sz w:val="24"/>
          <w:szCs w:val="24"/>
          <w:lang w:val="hr-HR"/>
        </w:rPr>
        <w:t>u „</w:t>
      </w:r>
      <w:r w:rsidR="00D95115">
        <w:rPr>
          <w:sz w:val="24"/>
          <w:szCs w:val="24"/>
          <w:lang w:val="hr-HR"/>
        </w:rPr>
        <w:t>kulturi</w:t>
      </w:r>
      <w:r w:rsidR="00326B32" w:rsidRPr="00AB0F74">
        <w:rPr>
          <w:sz w:val="24"/>
          <w:szCs w:val="24"/>
          <w:lang w:val="hr-HR"/>
        </w:rPr>
        <w:t xml:space="preserve"> mišljenja“</w:t>
      </w:r>
      <w:r w:rsidR="00D95115">
        <w:rPr>
          <w:sz w:val="24"/>
          <w:szCs w:val="24"/>
          <w:lang w:val="hr-HR"/>
        </w:rPr>
        <w:t xml:space="preserve">, u kojoj se i istina </w:t>
      </w:r>
      <w:r w:rsidR="006246F4">
        <w:rPr>
          <w:sz w:val="24"/>
          <w:szCs w:val="24"/>
          <w:lang w:val="hr-HR"/>
        </w:rPr>
        <w:t xml:space="preserve">često </w:t>
      </w:r>
      <w:r w:rsidR="00D95115">
        <w:rPr>
          <w:sz w:val="24"/>
          <w:szCs w:val="24"/>
          <w:lang w:val="hr-HR"/>
        </w:rPr>
        <w:t>vidi samo kao jedno od tolikih mišljenja,</w:t>
      </w:r>
      <w:r w:rsidR="00326B32" w:rsidRPr="00AB0F74">
        <w:rPr>
          <w:sz w:val="24"/>
          <w:szCs w:val="24"/>
          <w:lang w:val="hr-HR"/>
        </w:rPr>
        <w:t xml:space="preserve"> te kako prenijeti nauk Crkve u društvu gdje se</w:t>
      </w:r>
      <w:r w:rsidR="000A14E5" w:rsidRPr="00AB0F74">
        <w:rPr>
          <w:sz w:val="24"/>
          <w:szCs w:val="24"/>
          <w:lang w:val="hr-HR"/>
        </w:rPr>
        <w:t>, naspram vječne istine,</w:t>
      </w:r>
      <w:r w:rsidR="00326B32" w:rsidRPr="00AB0F74">
        <w:rPr>
          <w:sz w:val="24"/>
          <w:szCs w:val="24"/>
          <w:lang w:val="hr-HR"/>
        </w:rPr>
        <w:t xml:space="preserve"> trenutna vijest </w:t>
      </w:r>
      <w:r w:rsidR="000A14E5" w:rsidRPr="00AB0F74">
        <w:rPr>
          <w:sz w:val="24"/>
          <w:szCs w:val="24"/>
          <w:lang w:val="hr-HR"/>
        </w:rPr>
        <w:t xml:space="preserve">ili mišljenje </w:t>
      </w:r>
      <w:r w:rsidR="00326B32" w:rsidRPr="00AB0F74">
        <w:rPr>
          <w:sz w:val="24"/>
          <w:szCs w:val="24"/>
          <w:lang w:val="hr-HR"/>
        </w:rPr>
        <w:t>nameć</w:t>
      </w:r>
      <w:r w:rsidR="000A14E5" w:rsidRPr="00AB0F74">
        <w:rPr>
          <w:sz w:val="24"/>
          <w:szCs w:val="24"/>
          <w:lang w:val="hr-HR"/>
        </w:rPr>
        <w:t>u</w:t>
      </w:r>
      <w:r w:rsidR="00326B32" w:rsidRPr="00AB0F74">
        <w:rPr>
          <w:sz w:val="24"/>
          <w:szCs w:val="24"/>
          <w:lang w:val="hr-HR"/>
        </w:rPr>
        <w:t xml:space="preserve"> kao vrijednost. A posebno je pak pitanje koliko </w:t>
      </w:r>
      <w:r w:rsidR="00D95115">
        <w:rPr>
          <w:sz w:val="24"/>
          <w:szCs w:val="24"/>
          <w:lang w:val="hr-HR"/>
        </w:rPr>
        <w:t xml:space="preserve">je </w:t>
      </w:r>
      <w:r w:rsidR="0007341D">
        <w:rPr>
          <w:sz w:val="24"/>
          <w:szCs w:val="24"/>
          <w:lang w:val="hr-HR"/>
        </w:rPr>
        <w:t xml:space="preserve">uopće </w:t>
      </w:r>
      <w:r w:rsidR="00D95115">
        <w:rPr>
          <w:sz w:val="24"/>
          <w:szCs w:val="24"/>
          <w:lang w:val="hr-HR"/>
        </w:rPr>
        <w:t xml:space="preserve">moguće </w:t>
      </w:r>
      <w:r w:rsidR="00825CC3">
        <w:rPr>
          <w:sz w:val="24"/>
          <w:szCs w:val="24"/>
          <w:lang w:val="hr-HR"/>
        </w:rPr>
        <w:t>da čovjek</w:t>
      </w:r>
      <w:r w:rsidR="006246F4">
        <w:rPr>
          <w:sz w:val="24"/>
          <w:szCs w:val="24"/>
          <w:lang w:val="hr-HR"/>
        </w:rPr>
        <w:t>, a posebice mlada osoba,</w:t>
      </w:r>
      <w:r w:rsidR="00825CC3">
        <w:rPr>
          <w:sz w:val="24"/>
          <w:szCs w:val="24"/>
          <w:lang w:val="hr-HR"/>
        </w:rPr>
        <w:t xml:space="preserve"> </w:t>
      </w:r>
      <w:r w:rsidR="006246F4" w:rsidRPr="00AB0F74">
        <w:rPr>
          <w:sz w:val="24"/>
          <w:szCs w:val="24"/>
          <w:lang w:val="hr-HR"/>
        </w:rPr>
        <w:t>u globalnom mentalitetu kojega nameće manipulacija</w:t>
      </w:r>
      <w:r w:rsidR="006246F4">
        <w:rPr>
          <w:sz w:val="24"/>
          <w:szCs w:val="24"/>
          <w:lang w:val="hr-HR"/>
        </w:rPr>
        <w:t xml:space="preserve">, </w:t>
      </w:r>
      <w:r w:rsidR="00825CC3">
        <w:rPr>
          <w:sz w:val="24"/>
          <w:szCs w:val="24"/>
          <w:lang w:val="hr-HR"/>
        </w:rPr>
        <w:t xml:space="preserve">izgradi, zauzme i </w:t>
      </w:r>
      <w:r w:rsidR="00D95115">
        <w:rPr>
          <w:sz w:val="24"/>
          <w:szCs w:val="24"/>
          <w:lang w:val="hr-HR"/>
        </w:rPr>
        <w:t>ostvari</w:t>
      </w:r>
      <w:r w:rsidR="00326B32" w:rsidRPr="00AB0F74">
        <w:rPr>
          <w:sz w:val="24"/>
          <w:szCs w:val="24"/>
          <w:lang w:val="hr-HR"/>
        </w:rPr>
        <w:t xml:space="preserve"> osobn</w:t>
      </w:r>
      <w:r w:rsidR="00D95115">
        <w:rPr>
          <w:sz w:val="24"/>
          <w:szCs w:val="24"/>
          <w:lang w:val="hr-HR"/>
        </w:rPr>
        <w:t>e</w:t>
      </w:r>
      <w:r w:rsidR="00326B32" w:rsidRPr="00AB0F74">
        <w:rPr>
          <w:sz w:val="24"/>
          <w:szCs w:val="24"/>
          <w:lang w:val="hr-HR"/>
        </w:rPr>
        <w:t xml:space="preserve"> </w:t>
      </w:r>
      <w:r w:rsidR="0007341D" w:rsidRPr="00AB0F74">
        <w:rPr>
          <w:sz w:val="24"/>
          <w:szCs w:val="24"/>
          <w:lang w:val="hr-HR"/>
        </w:rPr>
        <w:t>odgovorn</w:t>
      </w:r>
      <w:r w:rsidR="0007341D">
        <w:rPr>
          <w:sz w:val="24"/>
          <w:szCs w:val="24"/>
          <w:lang w:val="hr-HR"/>
        </w:rPr>
        <w:t>e</w:t>
      </w:r>
      <w:r w:rsidR="0007341D" w:rsidRPr="00AB0F74">
        <w:rPr>
          <w:sz w:val="24"/>
          <w:szCs w:val="24"/>
          <w:lang w:val="hr-HR"/>
        </w:rPr>
        <w:t xml:space="preserve"> </w:t>
      </w:r>
      <w:r w:rsidR="00326B32" w:rsidRPr="00AB0F74">
        <w:rPr>
          <w:sz w:val="24"/>
          <w:szCs w:val="24"/>
          <w:lang w:val="hr-HR"/>
        </w:rPr>
        <w:t>izbor</w:t>
      </w:r>
      <w:r w:rsidR="00D95115">
        <w:rPr>
          <w:sz w:val="24"/>
          <w:szCs w:val="24"/>
          <w:lang w:val="hr-HR"/>
        </w:rPr>
        <w:t>e</w:t>
      </w:r>
      <w:r w:rsidR="00326B32" w:rsidRPr="00AB0F74">
        <w:rPr>
          <w:sz w:val="24"/>
          <w:szCs w:val="24"/>
          <w:lang w:val="hr-HR"/>
        </w:rPr>
        <w:t xml:space="preserve"> i prosudbe.</w:t>
      </w:r>
    </w:p>
    <w:p w14:paraId="17B18999" w14:textId="4659C502" w:rsidR="00B41AD0" w:rsidRDefault="005E0849" w:rsidP="00095FCA">
      <w:pPr>
        <w:pStyle w:val="Tijeloteksta"/>
        <w:spacing w:after="12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Ž</w:t>
      </w:r>
      <w:r w:rsidR="00F559AC" w:rsidRPr="00AB0F74">
        <w:rPr>
          <w:sz w:val="24"/>
          <w:szCs w:val="24"/>
          <w:lang w:val="hr-HR"/>
        </w:rPr>
        <w:t>ivimo u vremenu pokušaja stvaranja ateističke civilizacije, koja bi bila prva te vrste u cijeloj dosadašnjoj povijesti ljudskoga roda. Pred tim pokušajima i pred iskrivljenim pluralizmom</w:t>
      </w:r>
      <w:r w:rsidR="00B41AD0">
        <w:rPr>
          <w:sz w:val="24"/>
          <w:szCs w:val="24"/>
          <w:lang w:val="hr-HR"/>
        </w:rPr>
        <w:t>,</w:t>
      </w:r>
      <w:r w:rsidR="00F559AC" w:rsidRPr="00AB0F74">
        <w:rPr>
          <w:sz w:val="24"/>
          <w:szCs w:val="24"/>
          <w:lang w:val="hr-HR"/>
        </w:rPr>
        <w:t xml:space="preserve"> koji se vodi idejom brisanja različitosti, tj. nasilnim hegemonizmom svoje ideje, Crkva sa svojim vrednotama, ostane li pasivna, ne samo riskira biti stjerana u dijasporu već i da se nađe </w:t>
      </w:r>
      <w:r w:rsidR="0012133B">
        <w:rPr>
          <w:sz w:val="24"/>
          <w:szCs w:val="24"/>
          <w:lang w:val="hr-HR"/>
        </w:rPr>
        <w:t>u</w:t>
      </w:r>
      <w:r w:rsidR="00F559AC" w:rsidRPr="00AB0F74">
        <w:rPr>
          <w:sz w:val="24"/>
          <w:szCs w:val="24"/>
          <w:lang w:val="hr-HR"/>
        </w:rPr>
        <w:t xml:space="preserve"> stanju teške izolacije kroz forsiranje stalne društvene kompromitacije</w:t>
      </w:r>
      <w:r w:rsidR="0012133B">
        <w:rPr>
          <w:sz w:val="24"/>
          <w:szCs w:val="24"/>
          <w:lang w:val="hr-HR"/>
        </w:rPr>
        <w:t xml:space="preserve"> Evanđelja</w:t>
      </w:r>
      <w:r w:rsidR="00F559AC" w:rsidRPr="00AB0F74">
        <w:rPr>
          <w:sz w:val="24"/>
          <w:szCs w:val="24"/>
          <w:lang w:val="hr-HR"/>
        </w:rPr>
        <w:t>.</w:t>
      </w:r>
    </w:p>
    <w:p w14:paraId="4EC49DA4" w14:textId="68630AC1" w:rsidR="00326B32" w:rsidRPr="00095FCA" w:rsidRDefault="00B41AD0" w:rsidP="00095FCA">
      <w:pPr>
        <w:pStyle w:val="Tijeloteksta"/>
        <w:spacing w:after="12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Z</w:t>
      </w:r>
      <w:r w:rsidR="005E0849">
        <w:rPr>
          <w:sz w:val="24"/>
          <w:szCs w:val="24"/>
          <w:lang w:val="hr-HR"/>
        </w:rPr>
        <w:t xml:space="preserve">a navjestitelja radosne vijesti Evanđelja sve nabrojano jesu nove šanse, izazovi evangelizacije, prilike koje Providnost nudi u naše vrijeme za djelovanje i dokazivanje Isusovih propovjednika i svjedoka. </w:t>
      </w:r>
      <w:r w:rsidR="005E0849" w:rsidRPr="00AB0F74">
        <w:rPr>
          <w:sz w:val="24"/>
          <w:szCs w:val="24"/>
          <w:lang w:val="hr-HR"/>
        </w:rPr>
        <w:t>Poseb</w:t>
      </w:r>
      <w:r w:rsidR="0067626C">
        <w:rPr>
          <w:sz w:val="24"/>
          <w:szCs w:val="24"/>
          <w:lang w:val="hr-HR"/>
        </w:rPr>
        <w:t>na</w:t>
      </w:r>
      <w:r w:rsidR="005E0849" w:rsidRPr="00AB0F74">
        <w:rPr>
          <w:sz w:val="24"/>
          <w:szCs w:val="24"/>
          <w:lang w:val="hr-HR"/>
        </w:rPr>
        <w:t xml:space="preserve"> prilika za novu evangelizaciju i pastoralno djelovanje općenito jesu ideologije, programi i čest način življenja kao da Boga nema, što ih sve više nameće naše vrijeme. Prostor novih šansi je također viđenje stvarnosti i života u eri nametanja imanentnoga</w:t>
      </w:r>
      <w:r w:rsidR="005E0849">
        <w:rPr>
          <w:sz w:val="24"/>
          <w:szCs w:val="24"/>
          <w:lang w:val="hr-HR"/>
        </w:rPr>
        <w:t>, ovo-svjetskoga, kojemu se pridaju skoro neo-poganski atributi „</w:t>
      </w:r>
      <w:r w:rsidR="005E0849" w:rsidRPr="00AB0F74">
        <w:rPr>
          <w:sz w:val="24"/>
          <w:szCs w:val="24"/>
          <w:lang w:val="hr-HR"/>
        </w:rPr>
        <w:t>božanstva</w:t>
      </w:r>
      <w:r w:rsidR="005E0849">
        <w:rPr>
          <w:sz w:val="24"/>
          <w:szCs w:val="24"/>
          <w:lang w:val="hr-HR"/>
        </w:rPr>
        <w:t>“</w:t>
      </w:r>
      <w:r w:rsidR="0067626C">
        <w:rPr>
          <w:sz w:val="24"/>
          <w:szCs w:val="24"/>
          <w:lang w:val="hr-HR"/>
        </w:rPr>
        <w:t xml:space="preserve">. Istina je </w:t>
      </w:r>
      <w:r>
        <w:rPr>
          <w:sz w:val="24"/>
          <w:szCs w:val="24"/>
          <w:lang w:val="hr-HR"/>
        </w:rPr>
        <w:t xml:space="preserve">isto tako </w:t>
      </w:r>
      <w:r w:rsidR="0067626C">
        <w:rPr>
          <w:sz w:val="24"/>
          <w:szCs w:val="24"/>
          <w:lang w:val="hr-HR"/>
        </w:rPr>
        <w:t>da su</w:t>
      </w:r>
      <w:r w:rsidR="00F559AC" w:rsidRPr="00AB0F74">
        <w:rPr>
          <w:sz w:val="24"/>
          <w:szCs w:val="24"/>
          <w:lang w:val="hr-HR"/>
        </w:rPr>
        <w:t xml:space="preserve"> to </w:t>
      </w:r>
      <w:r w:rsidR="003A2168" w:rsidRPr="00AB0F74">
        <w:rPr>
          <w:sz w:val="24"/>
          <w:szCs w:val="24"/>
          <w:lang w:val="hr-HR"/>
        </w:rPr>
        <w:t>su suvremeni „areopazi“</w:t>
      </w:r>
      <w:r w:rsidR="00AB0F74" w:rsidRPr="00AB0F74">
        <w:rPr>
          <w:sz w:val="24"/>
          <w:szCs w:val="24"/>
          <w:lang w:val="hr-HR"/>
        </w:rPr>
        <w:t xml:space="preserve"> </w:t>
      </w:r>
      <w:r w:rsidR="0067626C">
        <w:rPr>
          <w:sz w:val="24"/>
          <w:szCs w:val="24"/>
          <w:lang w:val="hr-HR"/>
        </w:rPr>
        <w:t>(usp. Dj 17,22-34), ali još više</w:t>
      </w:r>
      <w:r w:rsidR="00AB0F74" w:rsidRPr="00AB0F74">
        <w:rPr>
          <w:sz w:val="24"/>
          <w:szCs w:val="24"/>
          <w:lang w:val="hr-HR"/>
        </w:rPr>
        <w:t xml:space="preserve"> </w:t>
      </w:r>
      <w:r w:rsidR="0067626C">
        <w:rPr>
          <w:sz w:val="24"/>
          <w:szCs w:val="24"/>
          <w:lang w:val="hr-HR"/>
        </w:rPr>
        <w:t xml:space="preserve">to su </w:t>
      </w:r>
      <w:r w:rsidR="00AB0F74" w:rsidRPr="00AB0F74">
        <w:rPr>
          <w:sz w:val="24"/>
          <w:szCs w:val="24"/>
          <w:lang w:val="hr-HR"/>
        </w:rPr>
        <w:t>šanse</w:t>
      </w:r>
      <w:r w:rsidR="003A2168" w:rsidRPr="00AB0F74">
        <w:rPr>
          <w:sz w:val="24"/>
          <w:szCs w:val="24"/>
          <w:lang w:val="hr-HR"/>
        </w:rPr>
        <w:t xml:space="preserve"> </w:t>
      </w:r>
      <w:r w:rsidR="00F559AC" w:rsidRPr="00AB0F74">
        <w:rPr>
          <w:sz w:val="24"/>
          <w:szCs w:val="24"/>
          <w:lang w:val="hr-HR"/>
        </w:rPr>
        <w:t xml:space="preserve">za uvjerene, dosljedne i hrabre </w:t>
      </w:r>
      <w:r w:rsidR="003A2168" w:rsidRPr="00AB0F74">
        <w:rPr>
          <w:sz w:val="24"/>
          <w:szCs w:val="24"/>
          <w:lang w:val="hr-HR"/>
        </w:rPr>
        <w:t>Isusov</w:t>
      </w:r>
      <w:r w:rsidR="00F559AC" w:rsidRPr="00AB0F74">
        <w:rPr>
          <w:sz w:val="24"/>
          <w:szCs w:val="24"/>
          <w:lang w:val="hr-HR"/>
        </w:rPr>
        <w:t>e</w:t>
      </w:r>
      <w:r w:rsidR="003A2168" w:rsidRPr="00AB0F74">
        <w:rPr>
          <w:sz w:val="24"/>
          <w:szCs w:val="24"/>
          <w:lang w:val="hr-HR"/>
        </w:rPr>
        <w:t xml:space="preserve"> apostol</w:t>
      </w:r>
      <w:r w:rsidR="00F559AC" w:rsidRPr="00AB0F74">
        <w:rPr>
          <w:sz w:val="24"/>
          <w:szCs w:val="24"/>
          <w:lang w:val="hr-HR"/>
        </w:rPr>
        <w:t>e</w:t>
      </w:r>
      <w:r w:rsidR="00AB0F74" w:rsidRPr="00AB0F74">
        <w:rPr>
          <w:sz w:val="24"/>
          <w:szCs w:val="24"/>
          <w:lang w:val="hr-HR"/>
        </w:rPr>
        <w:t xml:space="preserve"> </w:t>
      </w:r>
      <w:r w:rsidR="00FB3B9C">
        <w:rPr>
          <w:sz w:val="24"/>
          <w:szCs w:val="24"/>
          <w:lang w:val="hr-HR"/>
        </w:rPr>
        <w:t>i</w:t>
      </w:r>
      <w:r w:rsidR="00AB0F74" w:rsidRPr="00AB0F74">
        <w:rPr>
          <w:sz w:val="24"/>
          <w:szCs w:val="24"/>
          <w:lang w:val="hr-HR"/>
        </w:rPr>
        <w:t xml:space="preserve"> učenike </w:t>
      </w:r>
      <w:r w:rsidR="00FB3B9C">
        <w:rPr>
          <w:sz w:val="24"/>
          <w:szCs w:val="24"/>
          <w:lang w:val="hr-HR"/>
        </w:rPr>
        <w:t>našega</w:t>
      </w:r>
      <w:r w:rsidR="00AB0F74" w:rsidRPr="00AB0F74">
        <w:rPr>
          <w:sz w:val="24"/>
          <w:szCs w:val="24"/>
          <w:lang w:val="hr-HR"/>
        </w:rPr>
        <w:t xml:space="preserve"> vremena</w:t>
      </w:r>
      <w:r w:rsidR="003A2168" w:rsidRPr="00AB0F74">
        <w:rPr>
          <w:sz w:val="24"/>
          <w:szCs w:val="24"/>
          <w:lang w:val="hr-HR"/>
        </w:rPr>
        <w:t>.</w:t>
      </w:r>
      <w:r w:rsidR="003B16D2">
        <w:rPr>
          <w:sz w:val="24"/>
          <w:szCs w:val="24"/>
          <w:lang w:val="hr-HR"/>
        </w:rPr>
        <w:t xml:space="preserve"> </w:t>
      </w:r>
      <w:r w:rsidR="00113F30">
        <w:rPr>
          <w:sz w:val="24"/>
          <w:szCs w:val="24"/>
          <w:lang w:val="hr-HR"/>
        </w:rPr>
        <w:t xml:space="preserve">Stoga i vašu konferenciju doživljavam kao </w:t>
      </w:r>
      <w:r>
        <w:rPr>
          <w:sz w:val="24"/>
          <w:szCs w:val="24"/>
          <w:lang w:val="hr-HR"/>
        </w:rPr>
        <w:t>doprinos takvu pastoralnom pristupu</w:t>
      </w:r>
      <w:r w:rsidR="003B16D2">
        <w:rPr>
          <w:sz w:val="24"/>
          <w:szCs w:val="24"/>
          <w:lang w:val="hr-HR"/>
        </w:rPr>
        <w:t>.</w:t>
      </w:r>
    </w:p>
    <w:sectPr w:rsidR="00326B32" w:rsidRPr="00095FCA" w:rsidSect="009729C2">
      <w:pgSz w:w="11906" w:h="16838"/>
      <w:pgMar w:top="1134" w:right="1134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B32"/>
    <w:rsid w:val="00020924"/>
    <w:rsid w:val="00043760"/>
    <w:rsid w:val="0007341D"/>
    <w:rsid w:val="00095FCA"/>
    <w:rsid w:val="000A14E5"/>
    <w:rsid w:val="000C488B"/>
    <w:rsid w:val="000D110D"/>
    <w:rsid w:val="000F6AE6"/>
    <w:rsid w:val="00113F30"/>
    <w:rsid w:val="00117969"/>
    <w:rsid w:val="0012133B"/>
    <w:rsid w:val="001464D2"/>
    <w:rsid w:val="00154B10"/>
    <w:rsid w:val="00163481"/>
    <w:rsid w:val="00177574"/>
    <w:rsid w:val="001827BB"/>
    <w:rsid w:val="002034F7"/>
    <w:rsid w:val="0021583E"/>
    <w:rsid w:val="002C5046"/>
    <w:rsid w:val="002E128F"/>
    <w:rsid w:val="002F165D"/>
    <w:rsid w:val="00314214"/>
    <w:rsid w:val="00326B32"/>
    <w:rsid w:val="00386EE8"/>
    <w:rsid w:val="00397DFB"/>
    <w:rsid w:val="003A2168"/>
    <w:rsid w:val="003B16D2"/>
    <w:rsid w:val="004126E6"/>
    <w:rsid w:val="004304D8"/>
    <w:rsid w:val="004408BF"/>
    <w:rsid w:val="004468EA"/>
    <w:rsid w:val="0045572C"/>
    <w:rsid w:val="004E0B37"/>
    <w:rsid w:val="00515D99"/>
    <w:rsid w:val="005C516E"/>
    <w:rsid w:val="005E0849"/>
    <w:rsid w:val="006030C7"/>
    <w:rsid w:val="006246F4"/>
    <w:rsid w:val="0067626C"/>
    <w:rsid w:val="006C5A1A"/>
    <w:rsid w:val="006F3582"/>
    <w:rsid w:val="00752FF5"/>
    <w:rsid w:val="0077550B"/>
    <w:rsid w:val="007764A7"/>
    <w:rsid w:val="007A3FA9"/>
    <w:rsid w:val="007D7FA6"/>
    <w:rsid w:val="00810F17"/>
    <w:rsid w:val="00816E63"/>
    <w:rsid w:val="00825CC3"/>
    <w:rsid w:val="008A55A1"/>
    <w:rsid w:val="00914CDB"/>
    <w:rsid w:val="00960F82"/>
    <w:rsid w:val="00962608"/>
    <w:rsid w:val="00963CC9"/>
    <w:rsid w:val="009729C2"/>
    <w:rsid w:val="00A3581C"/>
    <w:rsid w:val="00A567F2"/>
    <w:rsid w:val="00A620A7"/>
    <w:rsid w:val="00A87940"/>
    <w:rsid w:val="00AB0F74"/>
    <w:rsid w:val="00B41AD0"/>
    <w:rsid w:val="00B838F9"/>
    <w:rsid w:val="00C55EE1"/>
    <w:rsid w:val="00CA2FC4"/>
    <w:rsid w:val="00CA6C11"/>
    <w:rsid w:val="00D02921"/>
    <w:rsid w:val="00D730F7"/>
    <w:rsid w:val="00D95115"/>
    <w:rsid w:val="00DA7AF3"/>
    <w:rsid w:val="00DE0335"/>
    <w:rsid w:val="00DE08A3"/>
    <w:rsid w:val="00DF54E9"/>
    <w:rsid w:val="00E349F2"/>
    <w:rsid w:val="00E35DCF"/>
    <w:rsid w:val="00E819C0"/>
    <w:rsid w:val="00E91EA5"/>
    <w:rsid w:val="00F065AD"/>
    <w:rsid w:val="00F115B5"/>
    <w:rsid w:val="00F559AC"/>
    <w:rsid w:val="00FA4BB9"/>
    <w:rsid w:val="00FB3B9C"/>
    <w:rsid w:val="00FF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C92E1"/>
  <w15:chartTrackingRefBased/>
  <w15:docId w15:val="{9EBA9286-4259-487E-B8DF-629C05438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de-DE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B32"/>
    <w:pPr>
      <w:spacing w:after="0"/>
      <w:jc w:val="left"/>
    </w:pPr>
    <w:rPr>
      <w:rFonts w:eastAsia="Times New Roman" w:cs="Times New Roman"/>
      <w:kern w:val="0"/>
      <w:sz w:val="26"/>
      <w:szCs w:val="24"/>
      <w:lang w:val="hr-HR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uiPriority w:val="99"/>
    <w:semiHidden/>
    <w:unhideWhenUsed/>
    <w:rsid w:val="00043760"/>
    <w:pPr>
      <w:framePr w:w="4320" w:h="2160" w:hRule="exact" w:hSpace="141" w:wrap="auto" w:hAnchor="page" w:xAlign="center" w:yAlign="bottom"/>
      <w:spacing w:after="120"/>
      <w:ind w:left="1"/>
      <w:jc w:val="both"/>
    </w:pPr>
    <w:rPr>
      <w:rFonts w:eastAsiaTheme="majorEastAsia" w:cstheme="majorBidi"/>
      <w:kern w:val="2"/>
      <w:sz w:val="24"/>
      <w:lang w:eastAsia="en-US"/>
      <w14:ligatures w14:val="standardContextual"/>
    </w:rPr>
  </w:style>
  <w:style w:type="paragraph" w:styleId="Povratnaomotnica">
    <w:name w:val="envelope return"/>
    <w:basedOn w:val="Normal"/>
    <w:uiPriority w:val="99"/>
    <w:semiHidden/>
    <w:unhideWhenUsed/>
    <w:rsid w:val="008A55A1"/>
    <w:pPr>
      <w:spacing w:after="120"/>
      <w:jc w:val="both"/>
    </w:pPr>
    <w:rPr>
      <w:rFonts w:eastAsiaTheme="majorEastAsia" w:cstheme="majorBidi"/>
      <w:kern w:val="2"/>
      <w:sz w:val="20"/>
      <w:szCs w:val="20"/>
      <w:lang w:eastAsia="en-US"/>
      <w14:ligatures w14:val="standardContextual"/>
    </w:rPr>
  </w:style>
  <w:style w:type="paragraph" w:styleId="Tijeloteksta">
    <w:name w:val="Body Text"/>
    <w:basedOn w:val="Normal"/>
    <w:link w:val="TijelotekstaChar"/>
    <w:rsid w:val="00326B32"/>
    <w:pPr>
      <w:tabs>
        <w:tab w:val="left" w:pos="-1440"/>
        <w:tab w:val="right" w:pos="-1368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Cs w:val="20"/>
      <w:lang w:val="en-GB"/>
    </w:rPr>
  </w:style>
  <w:style w:type="character" w:customStyle="1" w:styleId="TijelotekstaChar">
    <w:name w:val="Tijelo teksta Char"/>
    <w:basedOn w:val="Zadanifontodlomka"/>
    <w:link w:val="Tijeloteksta"/>
    <w:rsid w:val="00326B32"/>
    <w:rPr>
      <w:rFonts w:eastAsia="Times New Roman" w:cs="Times New Roman"/>
      <w:kern w:val="0"/>
      <w:sz w:val="26"/>
      <w:szCs w:val="20"/>
      <w:lang w:val="en-GB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1030</Words>
  <Characters>6491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Rezidencija Nadbiskupa</dc:creator>
  <cp:keywords/>
  <dc:description/>
  <cp:lastModifiedBy>Rezidencija Nadbiskupa</cp:lastModifiedBy>
  <cp:revision>33</cp:revision>
  <cp:lastPrinted>2024-09-14T20:50:00Z</cp:lastPrinted>
  <dcterms:created xsi:type="dcterms:W3CDTF">2024-09-14T17:57:00Z</dcterms:created>
  <dcterms:modified xsi:type="dcterms:W3CDTF">2024-09-15T19:17:00Z</dcterms:modified>
</cp:coreProperties>
</file>