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EF22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ĐAKONAT JE PROLJEĆE SVETOGA REDA I POČETAK SLUŽENJA</w:t>
      </w:r>
    </w:p>
    <w:p w14:paraId="43D8B96D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E6EC6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Ređenje đakona; Sarajevo, 28. listopada 2021.</w:t>
      </w:r>
    </w:p>
    <w:p w14:paraId="17FC9C84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D2DB9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 xml:space="preserve">Radosno smo se okupili na ovo Euharistijsko slavlje s nakanom da za đakone zaredimo dvojicu svoje braće u Kristu, Dinu i Paula, jednoga iz Zadra a drugoga iz Brazila. Oni su, s Božjim blagoslovom, izabrali da u Crkvi Kristovoj, kao članovi Sarajevske nadbiskupije na 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neokatekumenskom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 xml:space="preserve"> putu, služe oltaru Gospodnjem i narodu Božjemu ondje kamo ih pošalje Crkva.</w:t>
      </w:r>
    </w:p>
    <w:p w14:paraId="019FEDC6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1770E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 xml:space="preserve">Đakonat je prvi stupanj sakramenta svetoga Reda a njegovo prvo podjeljivanje, prema izvještaju Djela apostolskih i u skladu s uobičajenim tumačenjem tog odlomka iz Svetoga Pisma, obavili su apostoli u Jeruzalemu. Taj izvještaj glasi: „Dvanaestorica nato sazvaše mnoštvo učenika i rekoše: 'Nije pravo da mi napustimo riječ Božju da bismo služili kod stolova. De pronađite, braćo, između sebe sedam muževa na dobru glasu, punih Duha i mudrosti. Njih ćemo postaviti nad ovom službom, a mi ćemo se posvetiti molitvi i posluživanju Riječi.' Prijedlog se svidje svemu mnoštvu pa izabraše Stjepana, muža puna vjere i Duha Svetoga, zatim Filipa, 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Prohora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Nikanora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 xml:space="preserve">, Timona, 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Parmenu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 xml:space="preserve"> te 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antiohijskog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 xml:space="preserve"> pridošlicu Nikolu. Njih postave pred apostole, a oni pomolivši se, polože na njih ruke” (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 xml:space="preserve"> 6,2-6).</w:t>
      </w:r>
    </w:p>
    <w:p w14:paraId="6EF141C8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5780A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Kao što je bilo na početku Crkve u Jeruzalemu, ovaj svečani čin vršio se na isti način kroza svu povijest Crkve: polaganjem ruku apostolskoga nasljednika i izgovaranjem molitve koju Crkva predviđa. Tako će i danas ovoj dvojici naše braće biti povjerena vrlo časna i odgovorna služba u stupnju đakonata, na koji će biti uzdignuti, i što se može razumjeti samo očima vjere.</w:t>
      </w:r>
    </w:p>
    <w:p w14:paraId="0D8ADE25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E1FF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Prije svega, kao što poučava „Obred ređenja“, đakoni „okrijepljeni darom Duha Svetoga, pomagat će biskupu i njegovim svećenicima u službi riječi, oltara i ljubavi stavljajući se na uslugu svima. Kao služitelji oltara navješćivat će evanđelje, pripremati žrtvu i vjernicima dijeliti Gospodnje tijelo i krv.“</w:t>
      </w:r>
    </w:p>
    <w:p w14:paraId="6F82C216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CA6A7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 xml:space="preserve">Stoga, dragi 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ređenici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>, stalno imajte na umu, da je način vašega prvotnog ostvarenja služitelja oltara trostruk: služiti oltaru pripremanjem euharistijske žrtve, navješćivati evanđelje i vjernicima dijeliti pričest. Trudite se to ostvariti i neka oltar, evanđelje i Isusovi vjernici stalno budu privilegirana sredstva i mjesta vašega dokazivanja.</w:t>
      </w:r>
    </w:p>
    <w:p w14:paraId="2B72146F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6AFE7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Uz to, tamo gdje vas Crkva pošalje na službu, vaša je dužnost poticati one koji vjeruju i one koji ne vjeruju i poučavati ih u svetom nauku, predsjedati molitvama, krstiti, prisustvovati vjenčanju i blagoslivljati ga, nositi popudbinu umirućima i predvoditi pogrebne obrede.</w:t>
      </w:r>
    </w:p>
    <w:p w14:paraId="141718FF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6AD93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U tom vršenju Božje volje i radosnoga služenja Gospodinu i ljudima, polaganjem ruku, predanim od apostola, posvećeni i tješnje povezani s oltarom, vi ćete u ime biskupa ili župnika vršiti također službu kršćanske ljubavi prema braći i sestrama u potrebi. Stoga, kako u nastavku tumači tekst „Obreda ređenja“, u svemu tome, s Božjom pomoću, tako postupajte i služite da vas cijela zajednica vjere upozna kao prave učenike onoga koji nije došao da bude služen, nego da služi.</w:t>
      </w:r>
    </w:p>
    <w:p w14:paraId="47DDD06C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187EB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lastRenderedPageBreak/>
        <w:t>Dragi đakoni, radujemo se s vama! I neka vas Isus Krist stalno obasiplje svojim blagoslovom, nadahnjuje svojim primjerom i prati svojom pomoći u služenju oltaru, naviještanju evanđelju i vršenju djela konkretne kršćanske ljubavi prema braći i sestrama.</w:t>
      </w:r>
    </w:p>
    <w:p w14:paraId="2117FD31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90AD5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Uza sve što kao vjernici dijelite s cijelom Crkvom, dan ređenja za vas je na osobit način vaše proljeće svetoga reda i početak vašega služenja. On je i početak očekivanja koje Crkva gaji prema vama ali i dan vaših obećanja da ćete vjerno služiti Kristu i ispuniti očekivanja Crkve.</w:t>
      </w:r>
    </w:p>
    <w:p w14:paraId="63015289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844B6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 xml:space="preserve">Svojim ređenjem vi ulazite u svetište Gospodinovo. Taj vaš čin pozdravljamo riječima svetoga Pavla: „Milost vam i mir od Boga, Oca našega, i Gospodina Isusa Krista!” I zajedno s tim velikim apostolom naroda zahvaljujemo „Bogu svojemu svagda za vas zbog milosti Božje koja vam je dana u Kristu Isusu: u njemu se obogatiste u svemu – u svakoj riječi i svakom 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spoznanju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>“ (1 Kor 1,3-5). Ovo je zato također dan Gospodina našega Isusa Krista, koji neka vas učini do kraja vjernima i postojanima.</w:t>
      </w:r>
    </w:p>
    <w:p w14:paraId="5200C605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987BC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Kršćanin ne živi samo očekujući Krista, kao u nekom trajnom došašću, nego je uvijek također u zajedništvu s Kristom po milosti koju prima. Nju Bog daruje po sakramentima koju posreduju služitelji oltara i po Riječi Božjoj koju mu navješćuju. U kršćanskom vjerniku je tako prisutno i utvrđuje se svjedočanstvo o Kristu i ne oskudijeva ni na jednom daru milosti (usp. 1 Kor 1,6-7). Po Kristu tako, pristajanjem uz njegov nauk i primajući njegov blagoslov, kako veli sveti Pavao vjernicima u gradu Efezu, svi „u jednome Duhu imamo pristup Ocu“ (Ef 2,18).</w:t>
      </w:r>
    </w:p>
    <w:p w14:paraId="2298E993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581AC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 xml:space="preserve">Zajednica vjernika u Efezu bila je sastavljena od ljudi različita podrijetla. Stoga je Pavlovo tumačenje o jednakosti svih u Kristovoj zajednici u ono vrijeme bilo vrlo potrebno. Jednako je suvremeno i danas kada smo svjedoci različitoga podrijetla dvojice kandidata za đakonat, te nam svima sv. Pavao opet poručuje: „Tako dakle više niste tuđinci ni pridošlice, nego sugrađani ste svetih i ukućani Božji nazidani na temelju apostola i proroka, a </w:t>
      </w:r>
      <w:proofErr w:type="spellStart"/>
      <w:r w:rsidRPr="00974D12">
        <w:rPr>
          <w:rFonts w:ascii="Times New Roman" w:hAnsi="Times New Roman" w:cs="Times New Roman"/>
          <w:sz w:val="24"/>
          <w:szCs w:val="24"/>
        </w:rPr>
        <w:t>zaglavni</w:t>
      </w:r>
      <w:proofErr w:type="spellEnd"/>
      <w:r w:rsidRPr="00974D12">
        <w:rPr>
          <w:rFonts w:ascii="Times New Roman" w:hAnsi="Times New Roman" w:cs="Times New Roman"/>
          <w:sz w:val="24"/>
          <w:szCs w:val="24"/>
        </w:rPr>
        <w:t xml:space="preserve"> je kamen sam Krist Isus. U njemu je sva građevina povezana i raste u hram svet u Gospodinu. U njemu ste i vi ugrađeni u prebivalište Božje u Duhu“ (Ef 2,19-22).</w:t>
      </w:r>
    </w:p>
    <w:p w14:paraId="088C8917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3F686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Ova misao Isusova apostola, sveca, služitelja oltara i navjestitelja Božje Riječi neka vas, po zagovoru svetih apostola Šimuna i Jude Tadeja, čiji blagdan danas proslavljamo, vodi kroz vaše buduće služenje i neka Bog bude razlog, svrha i sigurnost svima koji su primili sakrament svetoga Reda i neka u Bogu traže rješenje svih mogućih svojih iskušenja. I neka vaše buduće apostolsko djelovanje u Crkvi Božjoj bude „u potpunom suglasju s njezinim uputama i u zajedništvu s partikularnim Crkvama u koje odlazite djelovati“ (Benedikt XVI.).</w:t>
      </w:r>
    </w:p>
    <w:p w14:paraId="05C52AE1" w14:textId="77777777" w:rsidR="00974D12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43730" w14:textId="780AB60D" w:rsidR="002E474E" w:rsidRPr="00974D12" w:rsidRDefault="00974D12" w:rsidP="0097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12">
        <w:rPr>
          <w:rFonts w:ascii="Times New Roman" w:hAnsi="Times New Roman" w:cs="Times New Roman"/>
          <w:sz w:val="24"/>
          <w:szCs w:val="24"/>
        </w:rPr>
        <w:t>Bog vas blagoslovio! Po Kristu Gospodinu našemu.</w:t>
      </w:r>
    </w:p>
    <w:sectPr w:rsidR="002E474E" w:rsidRPr="00974D12" w:rsidSect="004A5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AE"/>
    <w:rsid w:val="002E474E"/>
    <w:rsid w:val="004A59AB"/>
    <w:rsid w:val="00974D12"/>
    <w:rsid w:val="00C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A1DA2-9ADD-476D-B275-09ABBEC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DTP3</dc:creator>
  <cp:keywords/>
  <dc:description/>
  <cp:lastModifiedBy>DTP3</cp:lastModifiedBy>
  <cp:revision>3</cp:revision>
  <dcterms:created xsi:type="dcterms:W3CDTF">2021-10-28T07:44:00Z</dcterms:created>
  <dcterms:modified xsi:type="dcterms:W3CDTF">2021-10-28T07:45:00Z</dcterms:modified>
</cp:coreProperties>
</file>