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7FCE" w14:textId="77777777" w:rsidR="00232327" w:rsidRPr="00232327" w:rsidRDefault="00232327" w:rsidP="002323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BA"/>
        </w:rPr>
        <w:t>SVEĆENIK VIDLJIV „DRUGI KRIST“ U ŽIVOTU I DUŠOBRIŽNIŠTVU</w:t>
      </w:r>
    </w:p>
    <w:p w14:paraId="49E4D8E7" w14:textId="77777777" w:rsidR="00232327" w:rsidRPr="00232327" w:rsidRDefault="00232327" w:rsidP="0023232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 Ređenje svećenika; sarajevska katedrala, 29. lipnja 2023.</w:t>
      </w:r>
    </w:p>
    <w:p w14:paraId="6B61F24D" w14:textId="77777777" w:rsidR="00232327" w:rsidRPr="00232327" w:rsidRDefault="00232327" w:rsidP="0023232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 xml:space="preserve">Prema izvještaju Matejeva evanđelja, koje se naviješta na svetkovinu svetih apostola Petra i Pavla, negdje u okolini </w:t>
      </w:r>
      <w:proofErr w:type="spellStart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Cezareje</w:t>
      </w:r>
      <w:proofErr w:type="spellEnd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 xml:space="preserve"> Filipove, staroga grad na sjeveru Izraela, Isus je u jednom razgovoru nasamo sa svojim učenicima želio od njih čuti odgovor na dva važna pitanja o sebi.</w:t>
      </w:r>
    </w:p>
    <w:p w14:paraId="279972C1" w14:textId="77777777" w:rsidR="00232327" w:rsidRPr="00232327" w:rsidRDefault="00232327" w:rsidP="0023232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I.</w:t>
      </w:r>
    </w:p>
    <w:p w14:paraId="44D4167A" w14:textId="77777777" w:rsidR="00232327" w:rsidRPr="00232327" w:rsidRDefault="00232327" w:rsidP="0023232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Prvo pitanje odnosilo se na odjek, koji je Isusovo propovijedanje i djelovanje ostavljalo na slušatelje, te je glasilo: „Što govore ljudi, tko je Sin Čovječji?“ (Mt 16,13). Na njega je Isus dobio neobičan odgovor, koji dopušta zaključiti da ljudi, prema informacijama kojima su raspolagali učenici, baš i nisu razumjeli ni shvatili tko je Isus jer su smatrali: „Jedni da je Ivan Krstitelj; drugi da je Ilija; treći opet da je Jeremija ili koji od prorokâ“ (Mt 16,14).</w:t>
      </w:r>
    </w:p>
    <w:p w14:paraId="176F2149" w14:textId="77777777" w:rsidR="00232327" w:rsidRPr="00232327" w:rsidRDefault="00232327" w:rsidP="0023232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 xml:space="preserve">Nakon ovog uvoda, sa željom sa čuje dokle su njegovi učenici stigli u </w:t>
      </w:r>
      <w:proofErr w:type="spellStart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spoznanju</w:t>
      </w:r>
      <w:proofErr w:type="spellEnd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 xml:space="preserve"> i vjeri, njih sve Isus je izravno pitao: „A vi, što vi kažete, tko sam ja?“ (Mt 16,15). Ovakvim formulacijama dvaju pitanja Isus je jasno obznanio da su „Sin Čovječji“ iz prvoga pitanja i „ja“ iz drugoga ista stvarnost – to jest, On, Isus Krist, njihov učitelj. A iz odgovora na drugo pitanje Isus će saznati da su njegovi učenici, u odnosu na ostale ljude, vrlo uznapredovali. Naime, na postavljeno pitanje: „Šimun Petar prihvati i reče: 'Ti si Krist-Pomazanik, Sin Boga živoga'“ (Mt 16,16).</w:t>
      </w:r>
    </w:p>
    <w:p w14:paraId="1D5CB4A1" w14:textId="77777777" w:rsidR="00232327" w:rsidRPr="00232327" w:rsidRDefault="00232327" w:rsidP="0023232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Petrova ispovijest vjere, da je On „Krist-Pomazanik, Sin Boga živoga“, koju je Petar izrekao u ime svih učenika, očito je Isusa učinila vrlo zadovoljnim te je zato najprije izrekao veliku pohvalu: „Blago tebi, Šimune… A ja tebi kažem: Ti si Petar-Stijena.“ I potom obećanje: „Na toj stijeni sagradit ću Crkvu svoju i vrata paklena neće je nadvladati. Tebi ću dati ključeve kraljevstva nebeskoga, pa što god svežeš na zemlji, bit će svezano na nebesima; a što god odriješiš na zemlji, bit će odriješeno na nebesima“ (Mt 16,17-19).</w:t>
      </w:r>
    </w:p>
    <w:p w14:paraId="088A466E" w14:textId="77777777" w:rsidR="00232327" w:rsidRPr="00232327" w:rsidRDefault="00232327" w:rsidP="0023232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Kasnije je Isus ispunio svoje obećanje i nastala je Crkva zasnovana na vjeri apostola te zato ispovijedamo: „Vjerujem u jednu, svetu katoličku i apostolsku Crkvu“. Važno je na ovo podsjetiti upravo danas na svetkovinu prvaka apostolskih Petra i Pavla kada je već ustaljena tradicija ređenja novih svećenika, predvodnika Isusovih učenika, koji zahvalno i ponizno, zajedno s  cijelim narodom Božjim, kroz cijelu povijest ponavljaju: „Ti si Krist-Pomazanik, Sin Boga živoga.“</w:t>
      </w:r>
    </w:p>
    <w:p w14:paraId="3BBC9771" w14:textId="77777777" w:rsidR="00232327" w:rsidRPr="00232327" w:rsidRDefault="00232327" w:rsidP="0023232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II.</w:t>
      </w:r>
    </w:p>
    <w:p w14:paraId="4D0AADB4" w14:textId="77777777" w:rsidR="00232327" w:rsidRPr="00232327" w:rsidRDefault="00232327" w:rsidP="0023232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 xml:space="preserve">Blagdanom svetih Petra i Pavla proslavljamo apostolsko utemeljenje i uporište Crkve za ispovijedanje svoje vjere. „Građevina“ Crkve zasnovana je na temelju apostola i njihove vjere i, zahvaljujući tomu, izravno se oslanja na Isusa, koji je </w:t>
      </w:r>
      <w:proofErr w:type="spellStart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zaglavni</w:t>
      </w:r>
      <w:proofErr w:type="spellEnd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 xml:space="preserve"> kamen te „građevine“ i koji ju drži na okupu, a vjernike u zajedništvu velike obitelji sa sugrađanima svetih i ukućana Božjih. To je vrlo lijepo protumačio još apostol Pavao kada je pisao kršćanima grada Efeza: „Tako dakle više niste tuđinci ni pridošlice, nego sugrađani ste svetih i ukućani Božji nazidani na temelju apostolâ i prorokâ, a </w:t>
      </w:r>
      <w:proofErr w:type="spellStart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zaglavni</w:t>
      </w:r>
      <w:proofErr w:type="spellEnd"/>
      <w:r w:rsidRPr="00232327">
        <w:rPr>
          <w:rFonts w:ascii="Arial" w:eastAsia="Times New Roman" w:hAnsi="Arial" w:cs="Arial"/>
          <w:i/>
          <w:iCs/>
          <w:color w:val="222222"/>
          <w:sz w:val="24"/>
          <w:szCs w:val="24"/>
          <w:lang w:eastAsia="hr-BA"/>
        </w:rPr>
        <w:t> </w:t>
      </w: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je</w:t>
      </w:r>
      <w:r w:rsidRPr="00232327">
        <w:rPr>
          <w:rFonts w:ascii="Arial" w:eastAsia="Times New Roman" w:hAnsi="Arial" w:cs="Arial"/>
          <w:i/>
          <w:iCs/>
          <w:color w:val="222222"/>
          <w:sz w:val="24"/>
          <w:szCs w:val="24"/>
          <w:lang w:eastAsia="hr-BA"/>
        </w:rPr>
        <w:t> </w:t>
      </w: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kamen sam Krist Isus. U njemu je sva građevina povezana i raste u hram svet u Gospodinu. U njemu ste i vi ugrađeni u prebivalište Božje u Duhu“ (Ef 2,19-22).</w:t>
      </w:r>
    </w:p>
    <w:p w14:paraId="2DB6C28F" w14:textId="77777777" w:rsidR="00232327" w:rsidRPr="00232327" w:rsidRDefault="00232327" w:rsidP="0023232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Apostoli su izravna poveznica koja, u neprekinutom nizu do današnjega dana svaku generaciju vjernika povezuje s Isusom. To vrijedi u povijesnom smislu, ali još je važniji kontinuitet ispovijedanja apostolske vjere.</w:t>
      </w:r>
    </w:p>
    <w:p w14:paraId="5752BE91" w14:textId="77777777" w:rsidR="00232327" w:rsidRPr="00232327" w:rsidRDefault="00232327" w:rsidP="0023232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lastRenderedPageBreak/>
        <w:t xml:space="preserve">Nakon Isusova uskrsnuća Petar je neko vrijeme proveo po Palestini. Kasnije je prešao u Antiohiju i na kraju dospio do Rima gdje je propovijedao i, na kraju, životom posvjedočio vjeru u Krista, koju je ispovjedio u krajevima </w:t>
      </w:r>
      <w:proofErr w:type="spellStart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Cezareje</w:t>
      </w:r>
      <w:proofErr w:type="spellEnd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 xml:space="preserve"> Filipove. U Rimu je Petar kao služba, međutim, ostao i nakon svoje smrti. Tamo su, naime, ostali i borave Petrovi nasljednici u povijesti. I važno je to! No, još je važnije da je s njima ostalo i jest prisutno </w:t>
      </w:r>
      <w:proofErr w:type="spellStart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petrovstvo</w:t>
      </w:r>
      <w:proofErr w:type="spellEnd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 xml:space="preserve"> Petrovo, to jest apostolstvo Petrovo. U njima je Petrova karizma i poslanje da Petar, preko svojih nasljednika, u ime ostalih i zajedno s njima, stalno i uvijek, apostolski i </w:t>
      </w:r>
      <w:proofErr w:type="spellStart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nezabludivo</w:t>
      </w:r>
      <w:proofErr w:type="spellEnd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 xml:space="preserve"> ispovijeda: „Ti si Krist-Pomazanik, Sin Boga živoga.“ Preko </w:t>
      </w:r>
      <w:proofErr w:type="spellStart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petrovske</w:t>
      </w:r>
      <w:proofErr w:type="spellEnd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 xml:space="preserve"> službe tamo je, naime, u kontinuitetu ostvareno Isusovo obećanje o Petru kao stijeni na kojoj je Isus sagradio svoju Crkvu i kojemu je dao ključeve kraljevstva nebeskoga. Odnosno, također u Petrovu 266. nasljedniku, koji se zove Franjo, prisutna je Petrova karizma, poslanje i ispovijedanje vjere. Zbog toga kršćanski vjernik moli blagoslov da uvijek bude vjeran dio tog ispovijedanja. A kad se ozbiljan katolik možda nađe u dilemi između zaključaka vlastitoga genija i vjernosti nauku koji izvire iz </w:t>
      </w:r>
      <w:proofErr w:type="spellStart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petrovske</w:t>
      </w:r>
      <w:proofErr w:type="spellEnd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 xml:space="preserve"> karizme, on se uvijek opredjeljuje za stranu Petra jer je njemu Krist povjerio ključeve kraljevstva nebeskoga.</w:t>
      </w:r>
    </w:p>
    <w:p w14:paraId="1C65999E" w14:textId="77777777" w:rsidR="00232327" w:rsidRPr="00232327" w:rsidRDefault="00232327" w:rsidP="0023232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To je sadržaj koji ispovijedamo kada kažemo da vjerujemo u apostolsku Crkvu!</w:t>
      </w:r>
    </w:p>
    <w:p w14:paraId="00C30D2E" w14:textId="77777777" w:rsidR="00232327" w:rsidRPr="00232327" w:rsidRDefault="00232327" w:rsidP="0023232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III.</w:t>
      </w:r>
    </w:p>
    <w:p w14:paraId="55DD5BD3" w14:textId="77777777" w:rsidR="00232327" w:rsidRPr="00232327" w:rsidRDefault="00232327" w:rsidP="0023232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Odlazeći s ovoga svijeta Isus je Petru kazao: „Pasi ovce moje!“ (</w:t>
      </w:r>
      <w:proofErr w:type="spellStart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Iv</w:t>
      </w:r>
      <w:proofErr w:type="spellEnd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 xml:space="preserve"> 21,15). Naime, Petar i svaki njegov nasljednik samo je sluga slugu Božjih jer „stado“, koje treba duhovnu hranu, nije njegovo nego Isusovo.</w:t>
      </w:r>
    </w:p>
    <w:p w14:paraId="28189DBF" w14:textId="77777777" w:rsidR="00232327" w:rsidRPr="00232327" w:rsidRDefault="00232327" w:rsidP="0023232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 xml:space="preserve">Poštovani i dragi </w:t>
      </w:r>
      <w:proofErr w:type="spellStart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ređenici</w:t>
      </w:r>
      <w:proofErr w:type="spellEnd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, uloga svakoga tko je, primanjem sakramenta svetoga reda, postavljen predsjedati zajednici Kristovih vjernika, sastoji se u tomu da je sluga slugu Božjih i da treba biti sȁmo ponizan posrednik duhovne hrane koju Krist daje. Naime, Božje je stado kojemu je svećenik poslan i Božja je hrana koju mu svećenik nudi. Dapače, i zaređeni službenik samo je jedan od članova stada Isusovih „ovaca“ i, kao i svi drugi, hrani se istom duhovnom hranom. Svećenik je za vjernike duhovni pastir a, zajedno s njima, sȁmo je vjernik, odnosno jedna od Isusovih „ovaca“.</w:t>
      </w:r>
    </w:p>
    <w:p w14:paraId="53688380" w14:textId="77777777" w:rsidR="00232327" w:rsidRPr="00232327" w:rsidRDefault="00232327" w:rsidP="0023232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Kao nekadašnje svoje učenike, Isus i nas Pita: „Što govore ljudi, tko je Sin Čovječji?“ I još više, pita nas: „A vi, što vi kažete, tko sam ja?“ I na oba pitanja potrebno je Isusu dati odgovor. To jest, koji je odjek našega dušobrižništva? I još  važnije: Tko je Isus za nas u našem osobnom životu, razmišljanju, našem govoru, našem djelovanju, planiranju, nakanama, u odnosu prema drugima? Posebice pod vidom da je zadaća svećenika biti aktivan i vidljiv „drugi Krist“ u svom privatnom životu i u svom obnašanju dušobrižništva.</w:t>
      </w:r>
    </w:p>
    <w:p w14:paraId="6B899A8B" w14:textId="77777777" w:rsidR="00232327" w:rsidRPr="00232327" w:rsidRDefault="00232327" w:rsidP="0023232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Svećenik nije gospodar već sluga Božjega milosrđa i ponizni posrednik Božjih sredstava za spasenje ljudi. I pri tomu je ponizno svjestan da je nedostojan časti i poslanja za koje je izabran i koja mu je povjerena.</w:t>
      </w:r>
    </w:p>
    <w:p w14:paraId="18FAA68F" w14:textId="77777777" w:rsidR="00232327" w:rsidRPr="00232327" w:rsidRDefault="00232327" w:rsidP="0023232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Petar naših dana, koji se nazvao Franjo, u svom poslanju utvrđivanja braće u vjeri (usp. Lk 22,32), svećenicima za njihovo dušobrižništvo uporno preporučuje milosrđe prema ljudima, hrabrost u svjedočenju Evanđelja i otvorena vrata prema svima, jer svatko treba Božju duhovnu hranu. I savjetuje im da se klone najgorega što im se može dogoditi, a zove se duhovna svjetovnost, što znači podlijeganje napasti da sebe postave u središte.</w:t>
      </w:r>
    </w:p>
    <w:p w14:paraId="62D46A54" w14:textId="77777777" w:rsidR="00232327" w:rsidRPr="00232327" w:rsidRDefault="00232327" w:rsidP="0023232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BA"/>
        </w:rPr>
      </w:pP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 xml:space="preserve">I na kraju, prema izvještaju današnjega prvog čitanja iz Djela apostolskih, kad je Petar bio u zatvoren tamnici i u velikoj opasnosti, Crkva se, duhovno sjedinjena s njim, svesrdno molila Bogu za njega (usp. </w:t>
      </w:r>
      <w:proofErr w:type="spellStart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>Dj</w:t>
      </w:r>
      <w:proofErr w:type="spellEnd"/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t xml:space="preserve"> 2,5) i dragi Bog ga je izbavio. Stoga, po uzoru </w:t>
      </w:r>
      <w:r w:rsidRPr="00232327">
        <w:rPr>
          <w:rFonts w:ascii="Arial" w:eastAsia="Times New Roman" w:hAnsi="Arial" w:cs="Arial"/>
          <w:color w:val="222222"/>
          <w:sz w:val="24"/>
          <w:szCs w:val="24"/>
          <w:lang w:eastAsia="hr-BA"/>
        </w:rPr>
        <w:lastRenderedPageBreak/>
        <w:t>na taj primjer, neka se Crkva naših dana usrdno moli sa željom da dragi Bog, po zagovoru prvaka apostolskih Petra i Pavla, blagoslovi današnjega Petra u njegovoj službi i, zajedno s njim, sve ostale sluge Božje, pastire i stado, a osobito vas koji ćete danas postati svećenici.</w:t>
      </w:r>
    </w:p>
    <w:p w14:paraId="49BD223D" w14:textId="77777777" w:rsidR="00F36C32" w:rsidRDefault="00F36C32"/>
    <w:sectPr w:rsidR="00F36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27"/>
    <w:rsid w:val="001677FC"/>
    <w:rsid w:val="00232327"/>
    <w:rsid w:val="00F3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1DA6"/>
  <w15:chartTrackingRefBased/>
  <w15:docId w15:val="{75657F0F-A48B-4D41-9A88-07F2C38C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2323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KT6</dc:creator>
  <cp:keywords/>
  <dc:description/>
  <cp:lastModifiedBy>KT6</cp:lastModifiedBy>
  <cp:revision>2</cp:revision>
  <dcterms:created xsi:type="dcterms:W3CDTF">2023-06-29T07:13:00Z</dcterms:created>
  <dcterms:modified xsi:type="dcterms:W3CDTF">2023-06-29T07:13:00Z</dcterms:modified>
</cp:coreProperties>
</file>